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0F0F0"/>
  <w:body>
    <w:p w14:paraId="241EA6EF" w14:textId="378DD577" w:rsidR="00EB3EB7" w:rsidRDefault="004C7E71">
      <w:r w:rsidRPr="00760239">
        <w:rPr>
          <w:rFonts w:cs="Noto Sans"/>
          <w:sz w:val="24"/>
          <w:szCs w:val="24"/>
        </w:rPr>
        <mc:AlternateContent>
          <mc:Choice Requires="wps">
            <w:drawing>
              <wp:anchor distT="45720" distB="45720" distL="114300" distR="114300" simplePos="0" relativeHeight="251660291" behindDoc="0" locked="1" layoutInCell="1" allowOverlap="1" wp14:anchorId="5743134A" wp14:editId="19C0050A">
                <wp:simplePos x="0" y="0"/>
                <wp:positionH relativeFrom="margin">
                  <wp:posOffset>136525</wp:posOffset>
                </wp:positionH>
                <wp:positionV relativeFrom="paragraph">
                  <wp:posOffset>9452610</wp:posOffset>
                </wp:positionV>
                <wp:extent cx="5457825" cy="304800"/>
                <wp:effectExtent l="0" t="0" r="0" b="0"/>
                <wp:wrapNone/>
                <wp:docPr id="735157061"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457825" cy="304800"/>
                        </a:xfrm>
                        <a:prstGeom prst="rect">
                          <a:avLst/>
                        </a:prstGeom>
                        <a:noFill/>
                        <a:ln w="9525">
                          <a:noFill/>
                          <a:miter lim="800000"/>
                          <a:headEnd/>
                          <a:tailEnd/>
                        </a:ln>
                      </wps:spPr>
                      <wps:txbx>
                        <w:txbxContent>
                          <w:p w14:paraId="79A9FBE2" w14:textId="77777777" w:rsidR="004C7E71" w:rsidRPr="000A32F2" w:rsidRDefault="004C7E71" w:rsidP="004C7E71">
                            <w:pPr>
                              <w:pStyle w:val="NoSpacing"/>
                              <w:spacing w:line="360" w:lineRule="auto"/>
                              <w:rPr>
                                <w:rFonts w:eastAsia="Noto Sans" w:cs="Noto Sans"/>
                                <w:color w:val="FFFFFF" w:themeColor="background1"/>
                                <w:kern w:val="0"/>
                                <w:szCs w:val="22"/>
                                <w14:ligatures w14:val="none"/>
                              </w:rPr>
                            </w:pPr>
                            <w:r w:rsidRPr="009F6A81">
                              <w:rPr>
                                <w:rFonts w:eastAsia="Noto Sans" w:cs="Noto Sans"/>
                                <w:color w:val="FFFFFF" w:themeColor="background1"/>
                                <w:kern w:val="0"/>
                                <w:sz w:val="20"/>
                                <w:szCs w:val="20"/>
                                <w:lang w:val="cy-GB"/>
                                <w14:ligatures w14:val="none"/>
                              </w:rPr>
                              <w:t xml:space="preserve">Mae’r ddogfen hon hefyd ar gael yn </w:t>
                            </w:r>
                            <w:r>
                              <w:rPr>
                                <w:rFonts w:eastAsia="Noto Sans" w:cs="Noto Sans"/>
                                <w:color w:val="FFFFFF" w:themeColor="background1"/>
                                <w:kern w:val="0"/>
                                <w:sz w:val="20"/>
                                <w:szCs w:val="20"/>
                                <w:lang w:val="cy-GB"/>
                                <w14:ligatures w14:val="none"/>
                              </w:rPr>
                              <w:t>Gymra</w:t>
                            </w:r>
                            <w:r w:rsidRPr="009F6A81">
                              <w:rPr>
                                <w:rFonts w:eastAsia="Noto Sans" w:cs="Noto Sans"/>
                                <w:color w:val="FFFFFF" w:themeColor="background1"/>
                                <w:kern w:val="0"/>
                                <w:sz w:val="20"/>
                                <w:szCs w:val="20"/>
                                <w:lang w:val="cy-GB"/>
                                <w14:ligatures w14:val="none"/>
                              </w:rPr>
                              <w:t>eg</w:t>
                            </w:r>
                            <w:r>
                              <w:rPr>
                                <w:rFonts w:eastAsia="Noto Sans" w:cs="Noto Sans"/>
                                <w:color w:val="FFFFFF" w:themeColor="background1"/>
                                <w:kern w:val="0"/>
                                <w:sz w:val="20"/>
                                <w:szCs w:val="20"/>
                                <w14:ligatures w14:val="none"/>
                              </w:rPr>
                              <w:t xml:space="preserve"> | This document is also available in Welsh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43134A" id="_x0000_t202" coordsize="21600,21600" o:spt="202" path="m,l,21600r21600,l21600,xe">
                <v:stroke joinstyle="miter"/>
                <v:path gradientshapeok="t" o:connecttype="rect"/>
              </v:shapetype>
              <v:shape id="Text Box 2" o:spid="_x0000_s1026" type="#_x0000_t202" style="position:absolute;margin-left:10.75pt;margin-top:744.3pt;width:429.75pt;height:24pt;z-index:25166029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" filled="f" stroked="f">
                <o:lock v:ext="edit" aspectratio="t"/>
                <v:textbox>
                  <w:txbxContent>
                    <w:p w14:paraId="79A9FBE2" w14:textId="77777777" w:rsidR="004C7E71" w:rsidRPr="000A32F2" w:rsidRDefault="004C7E71" w:rsidP="004C7E71">
                      <w:pPr>
                        <w:pStyle w:val="NoSpacing"/>
                        <w:spacing w:line="360" w:lineRule="auto"/>
                        <w:rPr>
                          <w:rFonts w:eastAsia="Noto Sans" w:cs="Noto Sans"/>
                          <w:color w:val="FFFFFF" w:themeColor="background1"/>
                          <w:kern w:val="0"/>
                          <w:szCs w:val="22"/>
                          <w14:ligatures w14:val="none"/>
                        </w:rPr>
                      </w:pPr>
                      <w:r w:rsidRPr="009F6A81">
                        <w:rPr>
                          <w:rFonts w:eastAsia="Noto Sans" w:cs="Noto Sans"/>
                          <w:color w:val="FFFFFF" w:themeColor="background1"/>
                          <w:kern w:val="0"/>
                          <w:sz w:val="20"/>
                          <w:szCs w:val="20"/>
                          <w:lang w:val="cy-GB"/>
                          <w14:ligatures w14:val="none"/>
                        </w:rPr>
                        <w:t xml:space="preserve">Mae’r ddogfen hon hefyd ar gael yn </w:t>
                      </w:r>
                      <w:r>
                        <w:rPr>
                          <w:rFonts w:eastAsia="Noto Sans" w:cs="Noto Sans"/>
                          <w:color w:val="FFFFFF" w:themeColor="background1"/>
                          <w:kern w:val="0"/>
                          <w:sz w:val="20"/>
                          <w:szCs w:val="20"/>
                          <w:lang w:val="cy-GB"/>
                          <w14:ligatures w14:val="none"/>
                        </w:rPr>
                        <w:t>Gymra</w:t>
                      </w:r>
                      <w:r w:rsidRPr="009F6A81">
                        <w:rPr>
                          <w:rFonts w:eastAsia="Noto Sans" w:cs="Noto Sans"/>
                          <w:color w:val="FFFFFF" w:themeColor="background1"/>
                          <w:kern w:val="0"/>
                          <w:sz w:val="20"/>
                          <w:szCs w:val="20"/>
                          <w:lang w:val="cy-GB"/>
                          <w14:ligatures w14:val="none"/>
                        </w:rPr>
                        <w:t>eg</w:t>
                      </w:r>
                      <w:r>
                        <w:rPr>
                          <w:rFonts w:eastAsia="Noto Sans" w:cs="Noto Sans"/>
                          <w:color w:val="FFFFFF" w:themeColor="background1"/>
                          <w:kern w:val="0"/>
                          <w:sz w:val="20"/>
                          <w:szCs w:val="20"/>
                          <w14:ligatures w14:val="none"/>
                        </w:rPr>
                        <w:t xml:space="preserve"> | This document is also available in Welsh</w:t>
                      </w:r>
                    </w:p>
                  </w:txbxContent>
                </v:textbox>
                <w10:wrap anchorx="margin"/>
                <w10:anchorlock/>
              </v:shape>
            </w:pict>
          </mc:Fallback>
        </mc:AlternateContent>
      </w:r>
      <w:r w:rsidR="007E4EE6">
        <w:rPr>
          <w:noProof/>
        </w:rPr>
        <mc:AlternateContent>
          <mc:Choice Requires="wps">
            <w:drawing>
              <wp:anchor distT="45720" distB="45720" distL="114300" distR="114300" simplePos="0" relativeHeight="251658243" behindDoc="0" locked="0" layoutInCell="1" allowOverlap="1" wp14:anchorId="1AB7372C" wp14:editId="0B6F8158">
                <wp:simplePos x="0" y="0"/>
                <wp:positionH relativeFrom="margin">
                  <wp:posOffset>1291590</wp:posOffset>
                </wp:positionH>
                <wp:positionV relativeFrom="paragraph">
                  <wp:posOffset>5454650</wp:posOffset>
                </wp:positionV>
                <wp:extent cx="2697480" cy="1404620"/>
                <wp:effectExtent l="0" t="0" r="0" b="0"/>
                <wp:wrapSquare wrapText="bothSides"/>
                <wp:docPr id="3697227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7480" cy="1404620"/>
                        </a:xfrm>
                        <a:prstGeom prst="rect">
                          <a:avLst/>
                        </a:prstGeom>
                        <a:noFill/>
                        <a:ln w="9525">
                          <a:noFill/>
                          <a:miter lim="800000"/>
                          <a:headEnd/>
                          <a:tailEnd/>
                        </a:ln>
                      </wps:spPr>
                      <wps:txbx>
                        <w:txbxContent>
                          <w:p w14:paraId="6F672BAB" w14:textId="37D7838C" w:rsidR="001B3911" w:rsidRPr="001B3911" w:rsidRDefault="00A24612" w:rsidP="001B3911">
                            <w:pPr>
                              <w:jc w:val="right"/>
                              <w:rPr>
                                <w:b/>
                                <w:bCs/>
                                <w:color w:val="FFEB8F"/>
                                <w:sz w:val="44"/>
                                <w:szCs w:val="44"/>
                              </w:rPr>
                            </w:pPr>
                            <w:r>
                              <w:rPr>
                                <w:rFonts w:ascii="Noto Sans" w:eastAsia="Noto Sans" w:hAnsi="Noto Sans" w:cs="Noto Sans"/>
                                <w:b/>
                                <w:bCs/>
                                <w:color w:val="FFEB8F"/>
                                <w:kern w:val="0"/>
                                <w:sz w:val="44"/>
                                <w:szCs w:val="44"/>
                                <w:lang w:val="ro-RO"/>
                                <w14:ligatures w14:val="none"/>
                              </w:rPr>
                              <w:t>September 2024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AB7372C" id="_x0000_s1027" type="#_x0000_t202" style="position:absolute;margin-left:101.7pt;margin-top:429.5pt;width:212.4pt;height:110.6pt;z-index:251658243;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" filled="f" stroked="f">
                <v:textbox style="mso-fit-shape-to-text:t">
                  <w:txbxContent>
                    <w:p w14:paraId="6F672BAB" w14:textId="37D7838C" w:rsidR="001B3911" w:rsidRPr="001B3911" w:rsidRDefault="00A24612" w:rsidP="001B3911">
                      <w:pPr>
                        <w:jc w:val="right"/>
                        <w:rPr>
                          <w:b/>
                          <w:bCs/>
                          <w:color w:val="FFEB8F"/>
                          <w:sz w:val="44"/>
                          <w:szCs w:val="44"/>
                        </w:rPr>
                      </w:pPr>
                      <w:r>
                        <w:rPr>
                          <w:rFonts w:ascii="Noto Sans" w:eastAsia="Noto Sans" w:hAnsi="Noto Sans" w:cs="Noto Sans"/>
                          <w:b/>
                          <w:bCs/>
                          <w:color w:val="FFEB8F"/>
                          <w:kern w:val="0"/>
                          <w:sz w:val="44"/>
                          <w:szCs w:val="44"/>
                          <w:lang w:val="ro-RO"/>
                          <w14:ligatures w14:val="none"/>
                        </w:rPr>
                        <w:t>September 2024</w:t>
                      </w:r>
                    </w:p>
                  </w:txbxContent>
                </v:textbox>
                <w10:wrap type="square" anchorx="margin"/>
              </v:shape>
            </w:pict>
          </mc:Fallback>
        </mc:AlternateContent>
      </w:r>
      <w:r w:rsidR="007E4EE6">
        <w:rPr>
          <w:noProof/>
        </w:rPr>
        <mc:AlternateContent>
          <mc:Choice Requires="wps">
            <w:drawing>
              <wp:anchor distT="45720" distB="45720" distL="114300" distR="114300" simplePos="0" relativeHeight="251658241" behindDoc="0" locked="0" layoutInCell="1" allowOverlap="1" wp14:anchorId="4057C20E" wp14:editId="4F577534">
                <wp:simplePos x="0" y="0"/>
                <wp:positionH relativeFrom="margin">
                  <wp:posOffset>95250</wp:posOffset>
                </wp:positionH>
                <wp:positionV relativeFrom="paragraph">
                  <wp:posOffset>2457450</wp:posOffset>
                </wp:positionV>
                <wp:extent cx="5657850" cy="140462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1404620"/>
                        </a:xfrm>
                        <a:prstGeom prst="rect">
                          <a:avLst/>
                        </a:prstGeom>
                        <a:noFill/>
                        <a:ln w="9525">
                          <a:noFill/>
                          <a:miter lim="800000"/>
                          <a:headEnd/>
                          <a:tailEnd/>
                        </a:ln>
                      </wps:spPr>
                      <wps:txbx>
                        <w:txbxContent>
                          <w:p w14:paraId="0A64064D" w14:textId="65E44716" w:rsidR="001B3911" w:rsidRPr="00A24612" w:rsidRDefault="00A24612" w:rsidP="00A24612">
                            <w:pPr>
                              <w:jc w:val="center"/>
                              <w:rPr>
                                <w:b/>
                                <w:bCs/>
                                <w:color w:val="FFFFFF" w:themeColor="background1"/>
                                <w:sz w:val="96"/>
                                <w:szCs w:val="96"/>
                              </w:rPr>
                            </w:pPr>
                            <w:r w:rsidRPr="00A24612">
                              <w:rPr>
                                <w:rFonts w:ascii="Noto Sans" w:eastAsia="Noto Sans" w:hAnsi="Noto Sans" w:cs="Noto Sans"/>
                                <w:b/>
                                <w:bCs/>
                                <w:color w:val="FFFFFF" w:themeColor="background1"/>
                                <w:kern w:val="0"/>
                                <w:sz w:val="96"/>
                                <w:szCs w:val="96"/>
                                <w:lang w:val="ro-RO"/>
                                <w14:ligatures w14:val="none"/>
                              </w:rPr>
                              <w:t>Consultation</w:t>
                            </w:r>
                            <w:r w:rsidR="007E4EE6">
                              <w:rPr>
                                <w:rFonts w:ascii="Noto Sans" w:eastAsia="Noto Sans" w:hAnsi="Noto Sans" w:cs="Noto Sans"/>
                                <w:b/>
                                <w:bCs/>
                                <w:color w:val="FFFFFF" w:themeColor="background1"/>
                                <w:kern w:val="0"/>
                                <w:sz w:val="96"/>
                                <w:szCs w:val="96"/>
                                <w:lang w:val="ro-RO"/>
                                <w14:ligatures w14:val="none"/>
                              </w:rPr>
                              <w:t xml:space="preserve"> </w:t>
                            </w:r>
                            <w:r w:rsidR="007E4EE6">
                              <w:rPr>
                                <w:rFonts w:ascii="Noto Sans" w:eastAsia="Noto Sans" w:hAnsi="Noto Sans" w:cs="Noto Sans"/>
                                <w:b/>
                                <w:bCs/>
                                <w:color w:val="FFFFFF" w:themeColor="background1"/>
                                <w:kern w:val="0"/>
                                <w:sz w:val="96"/>
                                <w:szCs w:val="96"/>
                                <w:lang w:val="ro-RO"/>
                                <w14:ligatures w14:val="none"/>
                              </w:rPr>
                              <w:t xml:space="preserve">on </w:t>
                            </w:r>
                            <w:r w:rsidR="00D312A7">
                              <w:rPr>
                                <w:rFonts w:ascii="Noto Sans" w:eastAsia="Noto Sans" w:hAnsi="Noto Sans" w:cs="Noto Sans"/>
                                <w:b/>
                                <w:bCs/>
                                <w:color w:val="FFFFFF" w:themeColor="background1"/>
                                <w:kern w:val="0"/>
                                <w:sz w:val="96"/>
                                <w:szCs w:val="96"/>
                                <w:lang w:val="ro-RO"/>
                                <w14:ligatures w14:val="none"/>
                              </w:rPr>
                              <w:t>our</w:t>
                            </w:r>
                            <w:r w:rsidR="007E4EE6">
                              <w:rPr>
                                <w:rFonts w:ascii="Noto Sans" w:eastAsia="Noto Sans" w:hAnsi="Noto Sans" w:cs="Noto Sans"/>
                                <w:b/>
                                <w:bCs/>
                                <w:color w:val="FFFFFF" w:themeColor="background1"/>
                                <w:kern w:val="0"/>
                                <w:sz w:val="96"/>
                                <w:szCs w:val="96"/>
                                <w:lang w:val="ro-RO"/>
                                <w14:ligatures w14:val="none"/>
                              </w:rPr>
                              <w:t xml:space="preserve"> Strategic Plan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057C20E" id="_x0000_s1028" type="#_x0000_t202" style="position:absolute;margin-left:7.5pt;margin-top:193.5pt;width:445.5pt;height:110.6pt;z-index:25165824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" filled="f" stroked="f">
                <v:textbox style="mso-fit-shape-to-text:t">
                  <w:txbxContent>
                    <w:p w14:paraId="0A64064D" w14:textId="65E44716" w:rsidR="001B3911" w:rsidRPr="00A24612" w:rsidRDefault="00A24612" w:rsidP="00A24612">
                      <w:pPr>
                        <w:jc w:val="center"/>
                        <w:rPr>
                          <w:b/>
                          <w:bCs/>
                          <w:color w:val="FFFFFF" w:themeColor="background1"/>
                          <w:sz w:val="96"/>
                          <w:szCs w:val="96"/>
                        </w:rPr>
                      </w:pPr>
                      <w:r w:rsidRPr="00A24612">
                        <w:rPr>
                          <w:rFonts w:ascii="Noto Sans" w:eastAsia="Noto Sans" w:hAnsi="Noto Sans" w:cs="Noto Sans"/>
                          <w:b/>
                          <w:bCs/>
                          <w:color w:val="FFFFFF" w:themeColor="background1"/>
                          <w:kern w:val="0"/>
                          <w:sz w:val="96"/>
                          <w:szCs w:val="96"/>
                          <w:lang w:val="ro-RO"/>
                          <w14:ligatures w14:val="none"/>
                        </w:rPr>
                        <w:t>Consultation</w:t>
                      </w:r>
                      <w:r w:rsidR="007E4EE6">
                        <w:rPr>
                          <w:rFonts w:ascii="Noto Sans" w:eastAsia="Noto Sans" w:hAnsi="Noto Sans" w:cs="Noto Sans"/>
                          <w:b/>
                          <w:bCs/>
                          <w:color w:val="FFFFFF" w:themeColor="background1"/>
                          <w:kern w:val="0"/>
                          <w:sz w:val="96"/>
                          <w:szCs w:val="96"/>
                          <w:lang w:val="ro-RO"/>
                          <w14:ligatures w14:val="none"/>
                        </w:rPr>
                        <w:t xml:space="preserve"> </w:t>
                      </w:r>
                      <w:r w:rsidR="007E4EE6">
                        <w:rPr>
                          <w:rFonts w:ascii="Noto Sans" w:eastAsia="Noto Sans" w:hAnsi="Noto Sans" w:cs="Noto Sans"/>
                          <w:b/>
                          <w:bCs/>
                          <w:color w:val="FFFFFF" w:themeColor="background1"/>
                          <w:kern w:val="0"/>
                          <w:sz w:val="96"/>
                          <w:szCs w:val="96"/>
                          <w:lang w:val="ro-RO"/>
                          <w14:ligatures w14:val="none"/>
                        </w:rPr>
                        <w:t xml:space="preserve">on </w:t>
                      </w:r>
                      <w:r w:rsidR="00D312A7">
                        <w:rPr>
                          <w:rFonts w:ascii="Noto Sans" w:eastAsia="Noto Sans" w:hAnsi="Noto Sans" w:cs="Noto Sans"/>
                          <w:b/>
                          <w:bCs/>
                          <w:color w:val="FFFFFF" w:themeColor="background1"/>
                          <w:kern w:val="0"/>
                          <w:sz w:val="96"/>
                          <w:szCs w:val="96"/>
                          <w:lang w:val="ro-RO"/>
                          <w14:ligatures w14:val="none"/>
                        </w:rPr>
                        <w:t>our</w:t>
                      </w:r>
                      <w:r w:rsidR="007E4EE6">
                        <w:rPr>
                          <w:rFonts w:ascii="Noto Sans" w:eastAsia="Noto Sans" w:hAnsi="Noto Sans" w:cs="Noto Sans"/>
                          <w:b/>
                          <w:bCs/>
                          <w:color w:val="FFFFFF" w:themeColor="background1"/>
                          <w:kern w:val="0"/>
                          <w:sz w:val="96"/>
                          <w:szCs w:val="96"/>
                          <w:lang w:val="ro-RO"/>
                          <w14:ligatures w14:val="none"/>
                        </w:rPr>
                        <w:t xml:space="preserve"> Strategic Plan</w:t>
                      </w:r>
                    </w:p>
                  </w:txbxContent>
                </v:textbox>
                <w10:wrap type="square" anchorx="margin"/>
              </v:shape>
            </w:pict>
          </mc:Fallback>
        </mc:AlternateContent>
      </w:r>
      <w:r w:rsidR="00EB3EB7">
        <w:rPr>
          <w:noProof/>
        </w:rPr>
        <w:drawing>
          <wp:anchor distT="0" distB="0" distL="114300" distR="114300" simplePos="0" relativeHeight="251658240" behindDoc="0" locked="1" layoutInCell="1" allowOverlap="1" wp14:anchorId="772EFE7E" wp14:editId="5FF7D89D">
            <wp:simplePos x="0" y="0"/>
            <wp:positionH relativeFrom="margin">
              <wp:posOffset>-914400</wp:posOffset>
            </wp:positionH>
            <wp:positionV relativeFrom="margin">
              <wp:posOffset>-914400</wp:posOffset>
            </wp:positionV>
            <wp:extent cx="7556400" cy="10692000"/>
            <wp:effectExtent l="0" t="0" r="6985" b="0"/>
            <wp:wrapSquare wrapText="bothSides"/>
            <wp:docPr id="461959593" name="Picture 2" descr="A green rectangular object with a diagonal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959593" name="Picture 2" descr="A green rectangular object with a diagonal lin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556400" cy="10692000"/>
                    </a:xfrm>
                    <a:prstGeom prst="rect">
                      <a:avLst/>
                    </a:prstGeom>
                  </pic:spPr>
                </pic:pic>
              </a:graphicData>
            </a:graphic>
            <wp14:sizeRelH relativeFrom="margin">
              <wp14:pctWidth>0</wp14:pctWidth>
            </wp14:sizeRelH>
            <wp14:sizeRelV relativeFrom="margin">
              <wp14:pctHeight>0</wp14:pctHeight>
            </wp14:sizeRelV>
          </wp:anchor>
        </w:drawing>
      </w:r>
    </w:p>
    <w:p w14:paraId="7ABB6D3D" w14:textId="05DC9BCD" w:rsidR="00A24612" w:rsidRPr="00A24612" w:rsidRDefault="00A24612" w:rsidP="00A24612">
      <w:pPr>
        <w:jc w:val="center"/>
        <w:rPr>
          <w:rFonts w:ascii="Noto Sans" w:hAnsi="Noto Sans" w:cs="Noto Sans"/>
          <w:b/>
          <w:bCs/>
          <w:sz w:val="24"/>
          <w:szCs w:val="24"/>
        </w:rPr>
      </w:pPr>
      <w:r w:rsidRPr="00A24612">
        <w:rPr>
          <w:rFonts w:ascii="Noto Sans" w:hAnsi="Noto Sans" w:cs="Noto Sans"/>
          <w:b/>
          <w:bCs/>
          <w:sz w:val="24"/>
          <w:szCs w:val="24"/>
        </w:rPr>
        <w:lastRenderedPageBreak/>
        <w:t xml:space="preserve">Consultation on </w:t>
      </w:r>
      <w:r w:rsidR="00D312A7">
        <w:rPr>
          <w:rFonts w:ascii="Noto Sans" w:hAnsi="Noto Sans" w:cs="Noto Sans"/>
          <w:b/>
          <w:bCs/>
          <w:sz w:val="24"/>
          <w:szCs w:val="24"/>
        </w:rPr>
        <w:t>our</w:t>
      </w:r>
      <w:r w:rsidR="00D312A7" w:rsidRPr="00A24612">
        <w:rPr>
          <w:rFonts w:ascii="Noto Sans" w:hAnsi="Noto Sans" w:cs="Noto Sans"/>
          <w:b/>
          <w:bCs/>
          <w:sz w:val="24"/>
          <w:szCs w:val="24"/>
        </w:rPr>
        <w:t xml:space="preserve"> </w:t>
      </w:r>
      <w:r w:rsidRPr="00A24612">
        <w:rPr>
          <w:rFonts w:ascii="Noto Sans" w:hAnsi="Noto Sans" w:cs="Noto Sans"/>
          <w:b/>
          <w:bCs/>
          <w:sz w:val="24"/>
          <w:szCs w:val="24"/>
        </w:rPr>
        <w:t>Strategic Plan</w:t>
      </w:r>
    </w:p>
    <w:p w14:paraId="035AAE02" w14:textId="77777777" w:rsidR="00A24612" w:rsidRPr="00A24612" w:rsidRDefault="00A24612" w:rsidP="00A24612">
      <w:pPr>
        <w:rPr>
          <w:rFonts w:ascii="Noto Sans" w:hAnsi="Noto Sans" w:cs="Noto Sans"/>
          <w:sz w:val="24"/>
          <w:szCs w:val="24"/>
          <w:u w:val="single"/>
        </w:rPr>
      </w:pPr>
      <w:r w:rsidRPr="00A24612">
        <w:rPr>
          <w:rFonts w:ascii="Noto Sans" w:hAnsi="Noto Sans" w:cs="Noto Sans"/>
          <w:sz w:val="24"/>
          <w:szCs w:val="24"/>
          <w:u w:val="single"/>
        </w:rPr>
        <w:t>Introduction</w:t>
      </w:r>
    </w:p>
    <w:p w14:paraId="48D2251E" w14:textId="332327BB" w:rsidR="00A24612" w:rsidRPr="00A24612" w:rsidRDefault="00A24612" w:rsidP="00A24612">
      <w:pPr>
        <w:pStyle w:val="BodyText"/>
        <w:spacing w:before="9"/>
        <w:rPr>
          <w:b w:val="0"/>
          <w:bCs w:val="0"/>
          <w:sz w:val="24"/>
          <w:szCs w:val="24"/>
          <w:lang w:val="en-GB"/>
        </w:rPr>
      </w:pPr>
      <w:r w:rsidRPr="00A24612">
        <w:rPr>
          <w:b w:val="0"/>
          <w:bCs w:val="0"/>
          <w:sz w:val="24"/>
          <w:szCs w:val="24"/>
          <w:lang w:val="en-GB"/>
        </w:rPr>
        <w:t xml:space="preserve">We are proud to present </w:t>
      </w:r>
      <w:r w:rsidR="00D312A7">
        <w:rPr>
          <w:b w:val="0"/>
          <w:bCs w:val="0"/>
          <w:sz w:val="24"/>
          <w:szCs w:val="24"/>
          <w:lang w:val="en-GB"/>
        </w:rPr>
        <w:t>our proposed</w:t>
      </w:r>
      <w:r w:rsidRPr="00A24612">
        <w:rPr>
          <w:b w:val="0"/>
          <w:bCs w:val="0"/>
          <w:sz w:val="24"/>
          <w:szCs w:val="24"/>
          <w:lang w:val="en-GB"/>
        </w:rPr>
        <w:t xml:space="preserve"> Strategic Plan </w:t>
      </w:r>
      <w:r w:rsidR="00D312A7">
        <w:rPr>
          <w:b w:val="0"/>
          <w:bCs w:val="0"/>
          <w:sz w:val="24"/>
          <w:szCs w:val="24"/>
          <w:lang w:val="en-GB"/>
        </w:rPr>
        <w:t xml:space="preserve">(“the Plan”) </w:t>
      </w:r>
      <w:r w:rsidRPr="00A24612">
        <w:rPr>
          <w:b w:val="0"/>
          <w:bCs w:val="0"/>
          <w:sz w:val="24"/>
          <w:szCs w:val="24"/>
          <w:lang w:val="en-GB"/>
        </w:rPr>
        <w:t xml:space="preserve">for 2025–2030. We sincerely appreciate the contributions we’ve received so far through engagement events, discussion with partner organisations and involvement of our people, which have all helped us to craft the Plan. The Plan sets out our </w:t>
      </w:r>
      <w:r w:rsidR="00D312A7">
        <w:rPr>
          <w:b w:val="0"/>
          <w:bCs w:val="0"/>
          <w:sz w:val="24"/>
          <w:szCs w:val="24"/>
          <w:lang w:val="en-GB"/>
        </w:rPr>
        <w:t>proposed</w:t>
      </w:r>
      <w:r w:rsidR="00D312A7" w:rsidRPr="00A24612">
        <w:rPr>
          <w:b w:val="0"/>
          <w:bCs w:val="0"/>
          <w:sz w:val="24"/>
          <w:szCs w:val="24"/>
          <w:lang w:val="en-GB"/>
        </w:rPr>
        <w:t xml:space="preserve"> </w:t>
      </w:r>
      <w:r w:rsidRPr="00A24612">
        <w:rPr>
          <w:b w:val="0"/>
          <w:bCs w:val="0"/>
          <w:sz w:val="24"/>
          <w:szCs w:val="24"/>
          <w:lang w:val="en-GB"/>
        </w:rPr>
        <w:t>strategic aims and commitments, and describes the way in which we want to work to achieve those aims.</w:t>
      </w:r>
    </w:p>
    <w:p w14:paraId="40E6D80D" w14:textId="77777777" w:rsidR="00A24612" w:rsidRPr="00A24612" w:rsidRDefault="00A24612" w:rsidP="00A24612">
      <w:pPr>
        <w:pStyle w:val="BodyText"/>
        <w:spacing w:before="9"/>
        <w:rPr>
          <w:b w:val="0"/>
          <w:bCs w:val="0"/>
          <w:sz w:val="24"/>
          <w:szCs w:val="24"/>
          <w:lang w:val="en-GB"/>
        </w:rPr>
      </w:pPr>
    </w:p>
    <w:p w14:paraId="72FB30A1" w14:textId="77777777" w:rsidR="00A24612" w:rsidRPr="00A24612" w:rsidRDefault="00A24612" w:rsidP="00A24612">
      <w:pPr>
        <w:pStyle w:val="BodyText"/>
        <w:spacing w:before="9"/>
        <w:rPr>
          <w:b w:val="0"/>
          <w:bCs w:val="0"/>
          <w:sz w:val="24"/>
          <w:szCs w:val="24"/>
          <w:u w:val="single"/>
          <w:lang w:val="en-GB"/>
        </w:rPr>
      </w:pPr>
      <w:r w:rsidRPr="00A24612">
        <w:rPr>
          <w:b w:val="0"/>
          <w:bCs w:val="0"/>
          <w:sz w:val="24"/>
          <w:szCs w:val="24"/>
          <w:u w:val="single"/>
          <w:lang w:val="en-GB"/>
        </w:rPr>
        <w:t>Our Plan</w:t>
      </w:r>
    </w:p>
    <w:p w14:paraId="29857C63" w14:textId="77777777" w:rsidR="00A24612" w:rsidRPr="00A24612" w:rsidRDefault="00A24612" w:rsidP="00A24612">
      <w:pPr>
        <w:pStyle w:val="BodyText"/>
        <w:spacing w:before="9"/>
        <w:rPr>
          <w:b w:val="0"/>
          <w:bCs w:val="0"/>
          <w:sz w:val="24"/>
          <w:szCs w:val="24"/>
          <w:lang w:val="en-GB"/>
        </w:rPr>
      </w:pPr>
    </w:p>
    <w:p w14:paraId="0101AB06" w14:textId="43D29BB6" w:rsidR="00A24612" w:rsidRPr="00A24612" w:rsidRDefault="00A24612" w:rsidP="00A24612">
      <w:pPr>
        <w:rPr>
          <w:rFonts w:ascii="Noto Sans" w:hAnsi="Noto Sans" w:cs="Noto Sans"/>
          <w:sz w:val="24"/>
          <w:szCs w:val="24"/>
        </w:rPr>
      </w:pPr>
      <w:r w:rsidRPr="00A24612">
        <w:rPr>
          <w:rFonts w:ascii="Noto Sans" w:hAnsi="Noto Sans" w:cs="Noto Sans"/>
          <w:sz w:val="24"/>
          <w:szCs w:val="24"/>
        </w:rPr>
        <w:t xml:space="preserve">The Plan sets out our proposed response to the Welsh Government’s </w:t>
      </w:r>
      <w:hyperlink r:id="rId12" w:history="1">
        <w:r w:rsidRPr="00A24612">
          <w:rPr>
            <w:rStyle w:val="Hyperlink"/>
            <w:rFonts w:ascii="Noto Sans" w:hAnsi="Noto Sans" w:cs="Noto Sans"/>
            <w:sz w:val="24"/>
            <w:szCs w:val="24"/>
          </w:rPr>
          <w:t>statement of strategic priorities for tertiary education and research and innovation</w:t>
        </w:r>
      </w:hyperlink>
      <w:r w:rsidRPr="00A24612">
        <w:rPr>
          <w:rFonts w:ascii="Noto Sans" w:hAnsi="Noto Sans" w:cs="Noto Sans"/>
          <w:sz w:val="24"/>
          <w:szCs w:val="24"/>
        </w:rPr>
        <w:t xml:space="preserve">, issued on 28 February 2024. It also takes account of the legislative requirements placed on us in the </w:t>
      </w:r>
      <w:hyperlink r:id="rId13" w:history="1">
        <w:r w:rsidRPr="00A24612">
          <w:rPr>
            <w:rStyle w:val="Hyperlink"/>
            <w:rFonts w:ascii="Noto Sans" w:hAnsi="Noto Sans" w:cs="Noto Sans"/>
            <w:sz w:val="24"/>
            <w:szCs w:val="24"/>
          </w:rPr>
          <w:t>Tertiary Education and Research (Wales) Act 2022</w:t>
        </w:r>
      </w:hyperlink>
      <w:r w:rsidRPr="00A24612">
        <w:rPr>
          <w:rFonts w:ascii="Noto Sans" w:hAnsi="Noto Sans" w:cs="Noto Sans"/>
          <w:sz w:val="24"/>
          <w:szCs w:val="24"/>
        </w:rPr>
        <w:t>, as well as other legislation that places duties on public bodies in Wales.</w:t>
      </w:r>
    </w:p>
    <w:p w14:paraId="380ABC7A" w14:textId="63046D61" w:rsidR="00A24612" w:rsidRPr="00A24612" w:rsidRDefault="00A24612" w:rsidP="00A24612">
      <w:pPr>
        <w:rPr>
          <w:rFonts w:ascii="Noto Sans" w:hAnsi="Noto Sans" w:cs="Noto Sans"/>
          <w:sz w:val="24"/>
          <w:szCs w:val="24"/>
        </w:rPr>
      </w:pPr>
      <w:r w:rsidRPr="00A24612">
        <w:rPr>
          <w:rFonts w:ascii="Noto Sans" w:hAnsi="Noto Sans" w:cs="Noto Sans"/>
          <w:sz w:val="24"/>
          <w:szCs w:val="24"/>
        </w:rPr>
        <w:t>The Plan is also set in the context of us balancing the establishment of a new organisation and implementation of new legislative requirements in the short term, with setting</w:t>
      </w:r>
      <w:r w:rsidR="00D312A7">
        <w:rPr>
          <w:rFonts w:ascii="Noto Sans" w:hAnsi="Noto Sans" w:cs="Noto Sans"/>
          <w:sz w:val="24"/>
          <w:szCs w:val="24"/>
        </w:rPr>
        <w:t xml:space="preserve"> our</w:t>
      </w:r>
      <w:r w:rsidRPr="00A24612">
        <w:rPr>
          <w:rFonts w:ascii="Noto Sans" w:hAnsi="Noto Sans" w:cs="Noto Sans"/>
          <w:sz w:val="24"/>
          <w:szCs w:val="24"/>
        </w:rPr>
        <w:t xml:space="preserve"> ambition </w:t>
      </w:r>
      <w:r w:rsidR="00D312A7">
        <w:rPr>
          <w:rFonts w:ascii="Noto Sans" w:hAnsi="Noto Sans" w:cs="Noto Sans"/>
          <w:sz w:val="24"/>
          <w:szCs w:val="24"/>
        </w:rPr>
        <w:t>and aspirations for</w:t>
      </w:r>
      <w:r w:rsidR="00D312A7" w:rsidRPr="00A24612">
        <w:rPr>
          <w:rFonts w:ascii="Noto Sans" w:hAnsi="Noto Sans" w:cs="Noto Sans"/>
          <w:sz w:val="24"/>
          <w:szCs w:val="24"/>
        </w:rPr>
        <w:t xml:space="preserve"> </w:t>
      </w:r>
      <w:r w:rsidRPr="00A24612">
        <w:rPr>
          <w:rFonts w:ascii="Noto Sans" w:hAnsi="Noto Sans" w:cs="Noto Sans"/>
          <w:sz w:val="24"/>
          <w:szCs w:val="24"/>
        </w:rPr>
        <w:t>the long</w:t>
      </w:r>
      <w:r w:rsidR="00D312A7">
        <w:rPr>
          <w:rFonts w:ascii="Noto Sans" w:hAnsi="Noto Sans" w:cs="Noto Sans"/>
          <w:sz w:val="24"/>
          <w:szCs w:val="24"/>
        </w:rPr>
        <w:t>er</w:t>
      </w:r>
      <w:r w:rsidRPr="00A24612">
        <w:rPr>
          <w:rFonts w:ascii="Noto Sans" w:hAnsi="Noto Sans" w:cs="Noto Sans"/>
          <w:sz w:val="24"/>
          <w:szCs w:val="24"/>
        </w:rPr>
        <w:t xml:space="preserve"> term.</w:t>
      </w:r>
    </w:p>
    <w:p w14:paraId="0EED701D" w14:textId="126FE492" w:rsidR="00A24612" w:rsidRPr="00A24612" w:rsidRDefault="00A24612" w:rsidP="00A24612">
      <w:pPr>
        <w:rPr>
          <w:rFonts w:ascii="Noto Sans" w:hAnsi="Noto Sans" w:cs="Noto Sans"/>
          <w:sz w:val="24"/>
          <w:szCs w:val="24"/>
        </w:rPr>
      </w:pPr>
      <w:r w:rsidRPr="00A24612">
        <w:rPr>
          <w:rFonts w:ascii="Noto Sans" w:hAnsi="Noto Sans" w:cs="Noto Sans"/>
          <w:sz w:val="24"/>
          <w:szCs w:val="24"/>
        </w:rPr>
        <w:t xml:space="preserve">Once approved by the Welsh Ministers, the Plan will be published in the </w:t>
      </w:r>
      <w:r w:rsidR="00D312A7">
        <w:rPr>
          <w:rFonts w:ascii="Noto Sans" w:hAnsi="Noto Sans" w:cs="Noto Sans"/>
          <w:sz w:val="24"/>
          <w:szCs w:val="24"/>
        </w:rPr>
        <w:t>N</w:t>
      </w:r>
      <w:r w:rsidRPr="00A24612">
        <w:rPr>
          <w:rFonts w:ascii="Noto Sans" w:hAnsi="Noto Sans" w:cs="Noto Sans"/>
          <w:sz w:val="24"/>
          <w:szCs w:val="24"/>
        </w:rPr>
        <w:t xml:space="preserve">ew </w:t>
      </w:r>
      <w:r w:rsidR="00D312A7">
        <w:rPr>
          <w:rFonts w:ascii="Noto Sans" w:hAnsi="Noto Sans" w:cs="Noto Sans"/>
          <w:sz w:val="24"/>
          <w:szCs w:val="24"/>
        </w:rPr>
        <w:t>Y</w:t>
      </w:r>
      <w:r w:rsidRPr="00A24612">
        <w:rPr>
          <w:rFonts w:ascii="Noto Sans" w:hAnsi="Noto Sans" w:cs="Noto Sans"/>
          <w:sz w:val="24"/>
          <w:szCs w:val="24"/>
        </w:rPr>
        <w:t>ear</w:t>
      </w:r>
      <w:r w:rsidR="00D312A7">
        <w:rPr>
          <w:rFonts w:ascii="Noto Sans" w:hAnsi="Noto Sans" w:cs="Noto Sans"/>
          <w:sz w:val="24"/>
          <w:szCs w:val="24"/>
        </w:rPr>
        <w:t xml:space="preserve"> along with our response to this consultation</w:t>
      </w:r>
      <w:r w:rsidRPr="00A24612">
        <w:rPr>
          <w:rFonts w:ascii="Noto Sans" w:hAnsi="Noto Sans" w:cs="Noto Sans"/>
          <w:sz w:val="24"/>
          <w:szCs w:val="24"/>
        </w:rPr>
        <w:t xml:space="preserve">. </w:t>
      </w:r>
    </w:p>
    <w:p w14:paraId="45F2B4AB" w14:textId="77777777" w:rsidR="00A24612" w:rsidRPr="00A24612" w:rsidRDefault="00A24612" w:rsidP="00A24612">
      <w:pPr>
        <w:pStyle w:val="BodyText"/>
        <w:spacing w:before="9"/>
        <w:rPr>
          <w:b w:val="0"/>
          <w:bCs w:val="0"/>
          <w:sz w:val="24"/>
          <w:szCs w:val="24"/>
          <w:u w:val="single"/>
          <w:lang w:val="en-GB"/>
        </w:rPr>
      </w:pPr>
      <w:r w:rsidRPr="00A24612">
        <w:rPr>
          <w:b w:val="0"/>
          <w:bCs w:val="0"/>
          <w:sz w:val="24"/>
          <w:szCs w:val="24"/>
          <w:u w:val="single"/>
          <w:lang w:val="en-GB"/>
        </w:rPr>
        <w:br/>
        <w:t>The Consultation</w:t>
      </w:r>
    </w:p>
    <w:p w14:paraId="0B09DD70" w14:textId="77777777" w:rsidR="00A24612" w:rsidRPr="00A24612" w:rsidRDefault="00A24612" w:rsidP="00A24612">
      <w:pPr>
        <w:pStyle w:val="BodyText"/>
        <w:spacing w:before="9"/>
        <w:rPr>
          <w:b w:val="0"/>
          <w:bCs w:val="0"/>
          <w:sz w:val="24"/>
          <w:szCs w:val="24"/>
          <w:lang w:val="en-GB"/>
        </w:rPr>
      </w:pPr>
    </w:p>
    <w:p w14:paraId="1480D8F3" w14:textId="420BBBEF" w:rsidR="00A24612" w:rsidRPr="00A24612" w:rsidRDefault="00A24612" w:rsidP="00A24612">
      <w:pPr>
        <w:pStyle w:val="BodyText"/>
        <w:spacing w:before="9"/>
        <w:rPr>
          <w:b w:val="0"/>
          <w:bCs w:val="0"/>
          <w:sz w:val="24"/>
          <w:szCs w:val="24"/>
          <w:lang w:val="en-GB"/>
        </w:rPr>
      </w:pPr>
      <w:r w:rsidRPr="00A24612">
        <w:rPr>
          <w:b w:val="0"/>
          <w:bCs w:val="0"/>
          <w:sz w:val="24"/>
          <w:szCs w:val="24"/>
          <w:lang w:val="en-GB"/>
        </w:rPr>
        <w:t xml:space="preserve">We are now seeking your feedback on whether our </w:t>
      </w:r>
      <w:r w:rsidR="00D312A7">
        <w:rPr>
          <w:b w:val="0"/>
          <w:bCs w:val="0"/>
          <w:sz w:val="24"/>
          <w:szCs w:val="24"/>
          <w:lang w:val="en-GB"/>
        </w:rPr>
        <w:t>proposed</w:t>
      </w:r>
      <w:r w:rsidR="00D312A7" w:rsidRPr="00A24612">
        <w:rPr>
          <w:b w:val="0"/>
          <w:bCs w:val="0"/>
          <w:sz w:val="24"/>
          <w:szCs w:val="24"/>
          <w:lang w:val="en-GB"/>
        </w:rPr>
        <w:t xml:space="preserve"> </w:t>
      </w:r>
      <w:r w:rsidRPr="00A24612">
        <w:rPr>
          <w:b w:val="0"/>
          <w:bCs w:val="0"/>
          <w:sz w:val="24"/>
          <w:szCs w:val="24"/>
          <w:lang w:val="en-GB"/>
        </w:rPr>
        <w:t>strategic aims and commitments reflect what you believe will make a positive impact on the tertiary education and research sector in Wales. We want your views on the impact they will have on our economy, culture, environment and society.</w:t>
      </w:r>
    </w:p>
    <w:p w14:paraId="2E0F8BCA" w14:textId="77777777" w:rsidR="00A24612" w:rsidRPr="00A24612" w:rsidRDefault="00A24612" w:rsidP="00A24612">
      <w:pPr>
        <w:pStyle w:val="BodyText"/>
        <w:spacing w:before="9"/>
        <w:rPr>
          <w:b w:val="0"/>
          <w:bCs w:val="0"/>
          <w:sz w:val="24"/>
          <w:szCs w:val="24"/>
          <w:lang w:val="en-GB"/>
        </w:rPr>
      </w:pPr>
    </w:p>
    <w:p w14:paraId="25728FFD" w14:textId="72B25658" w:rsidR="00A24612" w:rsidRPr="00A24612" w:rsidRDefault="00A24612" w:rsidP="00A24612">
      <w:pPr>
        <w:pStyle w:val="BodyText"/>
        <w:spacing w:before="9"/>
        <w:rPr>
          <w:b w:val="0"/>
          <w:bCs w:val="0"/>
          <w:sz w:val="24"/>
          <w:szCs w:val="24"/>
          <w:lang w:val="en-GB"/>
        </w:rPr>
      </w:pPr>
      <w:bookmarkStart w:id="0" w:name="_Hlk175223061"/>
      <w:r w:rsidRPr="00A24612">
        <w:rPr>
          <w:b w:val="0"/>
          <w:bCs w:val="0"/>
          <w:sz w:val="24"/>
          <w:szCs w:val="24"/>
          <w:lang w:val="en-GB"/>
        </w:rPr>
        <w:t>We would particularly like to know your views on the effects that the proposals in this consultation would have on issues of equality, discrimination, and the Welsh Language. We would like to know how positive effects could be increased, or negative effects mitigated. These themes are specifically referenced in questions 3, 4, 15, 16 and 1</w:t>
      </w:r>
      <w:r w:rsidR="00114E2C">
        <w:rPr>
          <w:b w:val="0"/>
          <w:bCs w:val="0"/>
          <w:sz w:val="24"/>
          <w:szCs w:val="24"/>
          <w:lang w:val="en-GB"/>
        </w:rPr>
        <w:t>8</w:t>
      </w:r>
      <w:r w:rsidRPr="00A24612">
        <w:rPr>
          <w:b w:val="0"/>
          <w:bCs w:val="0"/>
          <w:sz w:val="24"/>
          <w:szCs w:val="24"/>
          <w:lang w:val="en-GB"/>
        </w:rPr>
        <w:t>.</w:t>
      </w:r>
    </w:p>
    <w:p w14:paraId="370A9AF4" w14:textId="77777777" w:rsidR="00A24612" w:rsidRPr="00A24612" w:rsidRDefault="00A24612" w:rsidP="00A24612">
      <w:pPr>
        <w:pStyle w:val="BodyText"/>
        <w:spacing w:before="9"/>
        <w:rPr>
          <w:b w:val="0"/>
          <w:bCs w:val="0"/>
          <w:sz w:val="24"/>
          <w:szCs w:val="24"/>
          <w:lang w:val="en-GB"/>
        </w:rPr>
      </w:pPr>
    </w:p>
    <w:p w14:paraId="238CD00C" w14:textId="3BE2075A" w:rsidR="00D312A7" w:rsidRDefault="00D312A7" w:rsidP="00A24612">
      <w:pPr>
        <w:pStyle w:val="BodyText"/>
        <w:spacing w:before="9"/>
        <w:rPr>
          <w:b w:val="0"/>
          <w:bCs w:val="0"/>
          <w:sz w:val="24"/>
          <w:szCs w:val="24"/>
          <w:lang w:val="en-GB"/>
        </w:rPr>
      </w:pPr>
      <w:r>
        <w:rPr>
          <w:b w:val="0"/>
          <w:bCs w:val="0"/>
          <w:sz w:val="24"/>
          <w:szCs w:val="24"/>
          <w:lang w:val="en-GB"/>
        </w:rPr>
        <w:t>We are seeking views on this Plan from everyone with an interest</w:t>
      </w:r>
      <w:r w:rsidRPr="00D312A7">
        <w:rPr>
          <w:b w:val="0"/>
          <w:bCs w:val="0"/>
          <w:sz w:val="24"/>
          <w:szCs w:val="24"/>
          <w:lang w:val="en-GB"/>
        </w:rPr>
        <w:t xml:space="preserve"> </w:t>
      </w:r>
      <w:r>
        <w:rPr>
          <w:b w:val="0"/>
          <w:bCs w:val="0"/>
          <w:sz w:val="24"/>
          <w:szCs w:val="24"/>
          <w:lang w:val="en-GB"/>
        </w:rPr>
        <w:t xml:space="preserve">in our proposals. We are proactively seeking views from </w:t>
      </w:r>
      <w:r w:rsidR="001B1B91">
        <w:rPr>
          <w:b w:val="0"/>
          <w:bCs w:val="0"/>
          <w:sz w:val="24"/>
          <w:szCs w:val="24"/>
          <w:lang w:val="en-GB"/>
        </w:rPr>
        <w:t>a wide range of stakeholders</w:t>
      </w:r>
      <w:r w:rsidR="00A55CE4">
        <w:rPr>
          <w:b w:val="0"/>
          <w:bCs w:val="0"/>
          <w:sz w:val="24"/>
          <w:szCs w:val="24"/>
          <w:lang w:val="en-GB"/>
        </w:rPr>
        <w:t>,</w:t>
      </w:r>
      <w:r w:rsidR="001B1B91">
        <w:rPr>
          <w:b w:val="0"/>
          <w:bCs w:val="0"/>
          <w:sz w:val="24"/>
          <w:szCs w:val="24"/>
          <w:lang w:val="en-GB"/>
        </w:rPr>
        <w:t xml:space="preserve"> social partners</w:t>
      </w:r>
      <w:r w:rsidR="00A55CE4">
        <w:rPr>
          <w:b w:val="0"/>
          <w:bCs w:val="0"/>
          <w:sz w:val="24"/>
          <w:szCs w:val="24"/>
          <w:lang w:val="en-GB"/>
        </w:rPr>
        <w:t>,</w:t>
      </w:r>
      <w:r w:rsidR="001B1B91">
        <w:rPr>
          <w:b w:val="0"/>
          <w:bCs w:val="0"/>
          <w:sz w:val="24"/>
          <w:szCs w:val="24"/>
          <w:lang w:val="en-GB"/>
        </w:rPr>
        <w:t xml:space="preserve"> employers and community organisations as part of this consultation. We’re also seeking the views of lea</w:t>
      </w:r>
      <w:r w:rsidR="00A55CE4">
        <w:rPr>
          <w:b w:val="0"/>
          <w:bCs w:val="0"/>
          <w:sz w:val="24"/>
          <w:szCs w:val="24"/>
          <w:lang w:val="en-GB"/>
        </w:rPr>
        <w:t>r</w:t>
      </w:r>
      <w:r w:rsidR="001B1B91">
        <w:rPr>
          <w:b w:val="0"/>
          <w:bCs w:val="0"/>
          <w:sz w:val="24"/>
          <w:szCs w:val="24"/>
          <w:lang w:val="en-GB"/>
        </w:rPr>
        <w:t xml:space="preserve">ners as we want them to be at </w:t>
      </w:r>
      <w:r w:rsidR="001B1B91">
        <w:rPr>
          <w:b w:val="0"/>
          <w:bCs w:val="0"/>
          <w:sz w:val="24"/>
          <w:szCs w:val="24"/>
          <w:lang w:val="en-GB"/>
        </w:rPr>
        <w:lastRenderedPageBreak/>
        <w:t xml:space="preserve">the heart of our decision making. </w:t>
      </w:r>
    </w:p>
    <w:p w14:paraId="62B033A9" w14:textId="77777777" w:rsidR="00D60DD0" w:rsidRDefault="00D60DD0" w:rsidP="00A24612">
      <w:pPr>
        <w:pStyle w:val="BodyText"/>
        <w:spacing w:before="9"/>
        <w:rPr>
          <w:b w:val="0"/>
          <w:bCs w:val="0"/>
          <w:sz w:val="24"/>
          <w:szCs w:val="24"/>
          <w:lang w:val="en-GB"/>
        </w:rPr>
      </w:pPr>
    </w:p>
    <w:p w14:paraId="2CE74567" w14:textId="1CBACB77" w:rsidR="00A24612" w:rsidRPr="00A24612" w:rsidRDefault="00A24612" w:rsidP="00A24612">
      <w:pPr>
        <w:pStyle w:val="BodyText"/>
        <w:spacing w:before="9"/>
        <w:rPr>
          <w:b w:val="0"/>
          <w:bCs w:val="0"/>
          <w:sz w:val="24"/>
          <w:szCs w:val="24"/>
          <w:lang w:val="en-GB"/>
        </w:rPr>
      </w:pPr>
      <w:r w:rsidRPr="00A24612">
        <w:rPr>
          <w:b w:val="0"/>
          <w:bCs w:val="0"/>
          <w:sz w:val="24"/>
          <w:szCs w:val="24"/>
          <w:lang w:val="en-GB"/>
        </w:rPr>
        <w:t xml:space="preserve">During the consultation period we are undertaking targeted engagement with learners to gather their views on </w:t>
      </w:r>
      <w:r w:rsidR="001B1B91">
        <w:rPr>
          <w:b w:val="0"/>
          <w:bCs w:val="0"/>
          <w:sz w:val="24"/>
          <w:szCs w:val="24"/>
          <w:lang w:val="en-GB"/>
        </w:rPr>
        <w:t>the tertiary</w:t>
      </w:r>
      <w:r w:rsidR="001B1B91" w:rsidRPr="00A24612">
        <w:rPr>
          <w:b w:val="0"/>
          <w:bCs w:val="0"/>
          <w:sz w:val="24"/>
          <w:szCs w:val="24"/>
          <w:lang w:val="en-GB"/>
        </w:rPr>
        <w:t xml:space="preserve"> </w:t>
      </w:r>
      <w:r w:rsidRPr="00A24612">
        <w:rPr>
          <w:b w:val="0"/>
          <w:bCs w:val="0"/>
          <w:sz w:val="24"/>
          <w:szCs w:val="24"/>
          <w:lang w:val="en-GB"/>
        </w:rPr>
        <w:t>education and training system. These</w:t>
      </w:r>
      <w:r w:rsidR="001B1B91">
        <w:rPr>
          <w:b w:val="0"/>
          <w:bCs w:val="0"/>
          <w:sz w:val="24"/>
          <w:szCs w:val="24"/>
          <w:lang w:val="en-GB"/>
        </w:rPr>
        <w:t xml:space="preserve"> views and perspectives</w:t>
      </w:r>
      <w:r w:rsidRPr="00A24612">
        <w:rPr>
          <w:b w:val="0"/>
          <w:bCs w:val="0"/>
          <w:sz w:val="24"/>
          <w:szCs w:val="24"/>
          <w:lang w:val="en-GB"/>
        </w:rPr>
        <w:t xml:space="preserve"> will be </w:t>
      </w:r>
      <w:r w:rsidR="001B1B91">
        <w:rPr>
          <w:b w:val="0"/>
          <w:bCs w:val="0"/>
          <w:sz w:val="24"/>
          <w:szCs w:val="24"/>
          <w:lang w:val="en-GB"/>
        </w:rPr>
        <w:t>considered</w:t>
      </w:r>
      <w:r w:rsidR="001B1B91" w:rsidRPr="00A24612">
        <w:rPr>
          <w:b w:val="0"/>
          <w:bCs w:val="0"/>
          <w:sz w:val="24"/>
          <w:szCs w:val="24"/>
          <w:lang w:val="en-GB"/>
        </w:rPr>
        <w:t xml:space="preserve"> </w:t>
      </w:r>
      <w:r w:rsidRPr="00A24612">
        <w:rPr>
          <w:b w:val="0"/>
          <w:bCs w:val="0"/>
          <w:sz w:val="24"/>
          <w:szCs w:val="24"/>
          <w:lang w:val="en-GB"/>
        </w:rPr>
        <w:t>in</w:t>
      </w:r>
      <w:r w:rsidR="001B1B91">
        <w:rPr>
          <w:b w:val="0"/>
          <w:bCs w:val="0"/>
          <w:sz w:val="24"/>
          <w:szCs w:val="24"/>
          <w:lang w:val="en-GB"/>
        </w:rPr>
        <w:t xml:space="preserve"> developing </w:t>
      </w:r>
      <w:r w:rsidRPr="00A24612">
        <w:rPr>
          <w:b w:val="0"/>
          <w:bCs w:val="0"/>
          <w:sz w:val="24"/>
          <w:szCs w:val="24"/>
          <w:lang w:val="en-GB"/>
        </w:rPr>
        <w:t>the final version of the Plan</w:t>
      </w:r>
      <w:r w:rsidR="001B1B91">
        <w:rPr>
          <w:b w:val="0"/>
          <w:bCs w:val="0"/>
          <w:sz w:val="24"/>
          <w:szCs w:val="24"/>
          <w:lang w:val="en-GB"/>
        </w:rPr>
        <w:t xml:space="preserve"> which we will submit to Welsh Ministers by 15 December 2024</w:t>
      </w:r>
      <w:r w:rsidRPr="00A24612">
        <w:rPr>
          <w:b w:val="0"/>
          <w:bCs w:val="0"/>
          <w:sz w:val="24"/>
          <w:szCs w:val="24"/>
          <w:lang w:val="en-GB"/>
        </w:rPr>
        <w:t>.</w:t>
      </w:r>
    </w:p>
    <w:bookmarkEnd w:id="0"/>
    <w:p w14:paraId="3F5E5430" w14:textId="77777777" w:rsidR="00A24612" w:rsidRPr="00A24612" w:rsidRDefault="00A24612" w:rsidP="00A24612">
      <w:pPr>
        <w:pStyle w:val="BodyText"/>
        <w:spacing w:before="9"/>
        <w:rPr>
          <w:b w:val="0"/>
          <w:bCs w:val="0"/>
          <w:sz w:val="24"/>
          <w:szCs w:val="24"/>
          <w:u w:val="single"/>
          <w:lang w:val="en-GB"/>
        </w:rPr>
      </w:pPr>
    </w:p>
    <w:p w14:paraId="20D09220" w14:textId="77777777" w:rsidR="00A24612" w:rsidRPr="00A24612" w:rsidRDefault="00A24612" w:rsidP="00A24612">
      <w:pPr>
        <w:pStyle w:val="BodyText"/>
        <w:spacing w:before="9"/>
        <w:rPr>
          <w:b w:val="0"/>
          <w:bCs w:val="0"/>
          <w:sz w:val="24"/>
          <w:szCs w:val="24"/>
          <w:u w:val="single"/>
          <w:lang w:val="en-GB"/>
        </w:rPr>
      </w:pPr>
      <w:r w:rsidRPr="00A24612">
        <w:rPr>
          <w:b w:val="0"/>
          <w:bCs w:val="0"/>
          <w:sz w:val="24"/>
          <w:szCs w:val="24"/>
          <w:u w:val="single"/>
          <w:lang w:val="en-GB"/>
        </w:rPr>
        <w:t>How to respond:</w:t>
      </w:r>
    </w:p>
    <w:p w14:paraId="7C82A38C" w14:textId="77777777" w:rsidR="00A24612" w:rsidRPr="00A24612" w:rsidRDefault="00A24612" w:rsidP="00A24612">
      <w:pPr>
        <w:pStyle w:val="BodyText"/>
        <w:spacing w:before="9"/>
        <w:rPr>
          <w:b w:val="0"/>
          <w:bCs w:val="0"/>
          <w:sz w:val="24"/>
          <w:szCs w:val="24"/>
          <w:u w:val="single"/>
          <w:lang w:val="en-GB"/>
        </w:rPr>
      </w:pPr>
    </w:p>
    <w:p w14:paraId="14B759AE" w14:textId="34D5E793" w:rsidR="00A24612" w:rsidRPr="00A24612" w:rsidRDefault="00A24612" w:rsidP="00A06F82">
      <w:pPr>
        <w:rPr>
          <w:rFonts w:ascii="Noto Sans" w:hAnsi="Noto Sans" w:cs="Noto Sans"/>
          <w:i/>
          <w:iCs/>
          <w:sz w:val="24"/>
          <w:szCs w:val="24"/>
        </w:rPr>
      </w:pPr>
      <w:r w:rsidRPr="00A24612">
        <w:rPr>
          <w:rFonts w:ascii="Noto Sans" w:hAnsi="Noto Sans" w:cs="Noto Sans"/>
          <w:sz w:val="24"/>
          <w:szCs w:val="24"/>
        </w:rPr>
        <w:t>Please read the Plan and let us know your thoughts by 23:59 on 25 October</w:t>
      </w:r>
      <w:r w:rsidR="00D47A2F">
        <w:rPr>
          <w:rFonts w:ascii="Noto Sans" w:hAnsi="Noto Sans" w:cs="Noto Sans"/>
          <w:sz w:val="24"/>
          <w:szCs w:val="24"/>
        </w:rPr>
        <w:t xml:space="preserve">. </w:t>
      </w:r>
      <w:r w:rsidR="00474604" w:rsidRPr="00D47A2F">
        <w:rPr>
          <w:rFonts w:ascii="Noto Sans" w:hAnsi="Noto Sans" w:cs="Noto Sans"/>
          <w:sz w:val="24"/>
          <w:szCs w:val="24"/>
        </w:rPr>
        <w:t>Please see our website for details on how to respond.</w:t>
      </w:r>
      <w:r w:rsidR="0005779F">
        <w:rPr>
          <w:rFonts w:ascii="Noto Sans" w:hAnsi="Noto Sans" w:cs="Noto Sans"/>
          <w:sz w:val="24"/>
          <w:szCs w:val="24"/>
        </w:rPr>
        <w:t xml:space="preserve"> </w:t>
      </w:r>
    </w:p>
    <w:p w14:paraId="58F8274D" w14:textId="77777777" w:rsidR="00A24612" w:rsidRPr="00A24612" w:rsidRDefault="00A24612" w:rsidP="00A24612">
      <w:pPr>
        <w:rPr>
          <w:rFonts w:ascii="Noto Sans" w:hAnsi="Noto Sans" w:cs="Noto Sans"/>
          <w:sz w:val="24"/>
          <w:szCs w:val="24"/>
        </w:rPr>
      </w:pPr>
      <w:r w:rsidRPr="00A24612">
        <w:rPr>
          <w:rFonts w:ascii="Noto Sans" w:hAnsi="Noto Sans" w:cs="Noto Sans"/>
          <w:sz w:val="24"/>
          <w:szCs w:val="24"/>
        </w:rPr>
        <w:t>Responses in Welsh or English are welcome.</w:t>
      </w:r>
    </w:p>
    <w:p w14:paraId="43088C90" w14:textId="2F5FC967" w:rsidR="00A24612" w:rsidRPr="00114E2C" w:rsidRDefault="00A24612" w:rsidP="00A24612">
      <w:pPr>
        <w:rPr>
          <w:rFonts w:ascii="Noto Sans" w:hAnsi="Noto Sans" w:cs="Noto Sans"/>
          <w:sz w:val="24"/>
          <w:szCs w:val="24"/>
        </w:rPr>
      </w:pPr>
      <w:r w:rsidRPr="00A24612">
        <w:rPr>
          <w:rFonts w:ascii="Noto Sans" w:hAnsi="Noto Sans" w:cs="Noto Sans"/>
          <w:sz w:val="24"/>
          <w:szCs w:val="24"/>
        </w:rPr>
        <w:t xml:space="preserve">You do not have to answer every question. Responses </w:t>
      </w:r>
      <w:r w:rsidRPr="00114E2C">
        <w:rPr>
          <w:rFonts w:ascii="Noto Sans" w:hAnsi="Noto Sans" w:cs="Noto Sans"/>
          <w:sz w:val="24"/>
          <w:szCs w:val="24"/>
        </w:rPr>
        <w:t>that do not address the consultation questions may not be considered fully.</w:t>
      </w:r>
    </w:p>
    <w:p w14:paraId="3A05571D" w14:textId="77777777" w:rsidR="00A24612" w:rsidRPr="00114E2C" w:rsidRDefault="00A24612" w:rsidP="00A24612">
      <w:pPr>
        <w:pStyle w:val="BodyText"/>
        <w:spacing w:before="9"/>
        <w:rPr>
          <w:b w:val="0"/>
          <w:bCs w:val="0"/>
          <w:sz w:val="24"/>
          <w:szCs w:val="24"/>
          <w:lang w:val="en-GB"/>
        </w:rPr>
      </w:pPr>
      <w:r w:rsidRPr="00114E2C">
        <w:rPr>
          <w:b w:val="0"/>
          <w:bCs w:val="0"/>
          <w:sz w:val="24"/>
          <w:szCs w:val="24"/>
          <w:lang w:val="en-GB"/>
        </w:rPr>
        <w:t xml:space="preserve">Medr promotes the understanding, adoption and implementation of the Social Model of Disability. This model, developed by disabled people, recognises people are disabled by barriers in society, not by their impairment or difference. We want to remove these barriers by making this consultation document and process accessible to everyone. Please contact us at </w:t>
      </w:r>
      <w:hyperlink r:id="rId14" w:history="1">
        <w:r w:rsidRPr="00114E2C">
          <w:rPr>
            <w:rStyle w:val="Hyperlink"/>
            <w:b w:val="0"/>
            <w:bCs w:val="0"/>
            <w:color w:val="auto"/>
            <w:sz w:val="24"/>
            <w:szCs w:val="24"/>
            <w:lang w:val="en-GB"/>
          </w:rPr>
          <w:t>consultations@medr.cymru</w:t>
        </w:r>
      </w:hyperlink>
      <w:r w:rsidRPr="00114E2C">
        <w:rPr>
          <w:b w:val="0"/>
          <w:bCs w:val="0"/>
          <w:sz w:val="24"/>
          <w:szCs w:val="24"/>
          <w:lang w:val="en-GB"/>
        </w:rPr>
        <w:t xml:space="preserve"> for an accessible version of this document or to discuss the reasonable adjustments we can make to remove any barriers to your participation in this consultation. </w:t>
      </w:r>
    </w:p>
    <w:p w14:paraId="79EBD577" w14:textId="77777777" w:rsidR="00A24612" w:rsidRPr="00114E2C" w:rsidRDefault="00A24612" w:rsidP="00A24612">
      <w:pPr>
        <w:pStyle w:val="BodyText"/>
        <w:spacing w:before="9"/>
        <w:rPr>
          <w:b w:val="0"/>
          <w:bCs w:val="0"/>
          <w:sz w:val="24"/>
          <w:szCs w:val="24"/>
          <w:lang w:val="en-GB"/>
        </w:rPr>
      </w:pPr>
    </w:p>
    <w:p w14:paraId="67691F94" w14:textId="77777777" w:rsidR="00A24612" w:rsidRPr="00114E2C" w:rsidRDefault="00A24612" w:rsidP="00A24612">
      <w:pPr>
        <w:rPr>
          <w:rFonts w:ascii="Noto Sans" w:hAnsi="Noto Sans" w:cs="Noto Sans"/>
          <w:sz w:val="24"/>
          <w:szCs w:val="24"/>
        </w:rPr>
      </w:pPr>
      <w:r w:rsidRPr="00114E2C">
        <w:rPr>
          <w:rFonts w:ascii="Noto Sans" w:hAnsi="Noto Sans" w:cs="Noto Sans"/>
          <w:sz w:val="24"/>
          <w:szCs w:val="24"/>
          <w:u w:val="single"/>
        </w:rPr>
        <w:t>Privacy Notice</w:t>
      </w:r>
    </w:p>
    <w:p w14:paraId="46ED5997" w14:textId="77777777" w:rsidR="00A24612" w:rsidRPr="00114E2C" w:rsidRDefault="00A24612" w:rsidP="00A24612">
      <w:pPr>
        <w:rPr>
          <w:rFonts w:ascii="Noto Sans" w:hAnsi="Noto Sans" w:cs="Noto Sans"/>
          <w:sz w:val="24"/>
          <w:szCs w:val="24"/>
        </w:rPr>
      </w:pPr>
      <w:r w:rsidRPr="00114E2C">
        <w:rPr>
          <w:rFonts w:ascii="Noto Sans" w:hAnsi="Noto Sans" w:cs="Noto Sans"/>
          <w:sz w:val="24"/>
          <w:szCs w:val="24"/>
        </w:rPr>
        <w:t xml:space="preserve">Details of some responses to this consultation are likely to be made public, on the internet or in a report. If you would prefer your response to remain anonymous, please indicate this in your response or contact us at </w:t>
      </w:r>
      <w:hyperlink r:id="rId15" w:history="1">
        <w:r w:rsidRPr="00114E2C">
          <w:rPr>
            <w:rStyle w:val="Hyperlink"/>
            <w:rFonts w:ascii="Noto Sans" w:hAnsi="Noto Sans" w:cs="Noto Sans"/>
            <w:color w:val="auto"/>
            <w:sz w:val="24"/>
            <w:szCs w:val="24"/>
          </w:rPr>
          <w:t>consultations@medr.cymru</w:t>
        </w:r>
      </w:hyperlink>
      <w:r w:rsidRPr="00114E2C">
        <w:rPr>
          <w:rFonts w:ascii="Noto Sans" w:hAnsi="Noto Sans" w:cs="Noto Sans"/>
          <w:sz w:val="24"/>
          <w:szCs w:val="24"/>
        </w:rPr>
        <w:t xml:space="preserve">. </w:t>
      </w:r>
    </w:p>
    <w:p w14:paraId="1A92D41E" w14:textId="77777777" w:rsidR="00A24612" w:rsidRPr="00114E2C" w:rsidRDefault="00A24612" w:rsidP="00A24612">
      <w:pPr>
        <w:rPr>
          <w:rFonts w:ascii="Noto Sans" w:hAnsi="Noto Sans" w:cs="Noto Sans"/>
          <w:sz w:val="24"/>
          <w:szCs w:val="24"/>
        </w:rPr>
      </w:pPr>
      <w:r w:rsidRPr="00114E2C">
        <w:rPr>
          <w:rFonts w:ascii="Noto Sans" w:hAnsi="Noto Sans" w:cs="Noto Sans"/>
          <w:sz w:val="24"/>
          <w:szCs w:val="24"/>
        </w:rPr>
        <w:t xml:space="preserve">For details of how we will manage your information, please see our full </w:t>
      </w:r>
      <w:hyperlink r:id="rId16" w:history="1">
        <w:r w:rsidRPr="00114E2C">
          <w:rPr>
            <w:rStyle w:val="Hyperlink"/>
            <w:rFonts w:ascii="Noto Sans" w:hAnsi="Noto Sans" w:cs="Noto Sans"/>
            <w:color w:val="auto"/>
            <w:sz w:val="24"/>
            <w:szCs w:val="24"/>
          </w:rPr>
          <w:t>privacy notice</w:t>
        </w:r>
      </w:hyperlink>
      <w:r w:rsidRPr="00114E2C">
        <w:rPr>
          <w:rFonts w:ascii="Noto Sans" w:hAnsi="Noto Sans" w:cs="Noto Sans"/>
          <w:sz w:val="24"/>
          <w:szCs w:val="24"/>
        </w:rPr>
        <w:t>.</w:t>
      </w:r>
    </w:p>
    <w:p w14:paraId="199B65BA" w14:textId="77777777" w:rsidR="000F14B4" w:rsidRPr="004C7E71" w:rsidRDefault="00A24612" w:rsidP="00A24612">
      <w:pPr>
        <w:jc w:val="center"/>
        <w:rPr>
          <w:rFonts w:ascii="Noto Sans" w:hAnsi="Noto Sans" w:cs="Noto Sans"/>
          <w:b/>
          <w:bCs/>
          <w:sz w:val="24"/>
          <w:szCs w:val="24"/>
        </w:rPr>
      </w:pPr>
      <w:r w:rsidRPr="004C7E71">
        <w:rPr>
          <w:rFonts w:ascii="Noto Sans" w:hAnsi="Noto Sans" w:cs="Noto Sans"/>
          <w:b/>
          <w:bCs/>
          <w:sz w:val="24"/>
          <w:szCs w:val="24"/>
        </w:rPr>
        <w:br/>
      </w:r>
    </w:p>
    <w:p w14:paraId="2F5F2474" w14:textId="77777777" w:rsidR="000F14B4" w:rsidRPr="004C7E71" w:rsidRDefault="000F14B4">
      <w:pPr>
        <w:rPr>
          <w:rFonts w:ascii="Noto Sans" w:hAnsi="Noto Sans" w:cs="Noto Sans"/>
          <w:b/>
          <w:bCs/>
          <w:sz w:val="24"/>
          <w:szCs w:val="24"/>
        </w:rPr>
      </w:pPr>
      <w:r w:rsidRPr="004C7E71">
        <w:rPr>
          <w:rFonts w:ascii="Noto Sans" w:hAnsi="Noto Sans" w:cs="Noto Sans"/>
          <w:b/>
          <w:bCs/>
          <w:sz w:val="24"/>
          <w:szCs w:val="24"/>
        </w:rPr>
        <w:br w:type="page"/>
      </w:r>
    </w:p>
    <w:p w14:paraId="0DE049B6" w14:textId="799A4BE9" w:rsidR="00A24612" w:rsidRPr="00114E2C" w:rsidRDefault="00A24612" w:rsidP="00A24612">
      <w:pPr>
        <w:jc w:val="center"/>
        <w:rPr>
          <w:rFonts w:ascii="Noto Sans" w:hAnsi="Noto Sans" w:cs="Noto Sans"/>
          <w:b/>
          <w:bCs/>
          <w:sz w:val="24"/>
          <w:szCs w:val="24"/>
          <w:lang w:val="fr-FR"/>
        </w:rPr>
      </w:pPr>
      <w:r w:rsidRPr="00114E2C">
        <w:rPr>
          <w:rFonts w:ascii="Noto Sans" w:hAnsi="Noto Sans" w:cs="Noto Sans"/>
          <w:b/>
          <w:bCs/>
          <w:sz w:val="24"/>
          <w:szCs w:val="24"/>
          <w:lang w:val="fr-FR"/>
        </w:rPr>
        <w:lastRenderedPageBreak/>
        <w:t>Consultation Questions</w:t>
      </w:r>
    </w:p>
    <w:tbl>
      <w:tblPr>
        <w:tblStyle w:val="TableGrid"/>
        <w:tblW w:w="0" w:type="auto"/>
        <w:tblLook w:val="04A0" w:firstRow="1" w:lastRow="0" w:firstColumn="1" w:lastColumn="0" w:noHBand="0" w:noVBand="1"/>
      </w:tblPr>
      <w:tblGrid>
        <w:gridCol w:w="3539"/>
        <w:gridCol w:w="5477"/>
      </w:tblGrid>
      <w:tr w:rsidR="000F14B4" w14:paraId="12AC72DD" w14:textId="77777777" w:rsidTr="000F14B4">
        <w:tc>
          <w:tcPr>
            <w:tcW w:w="3539" w:type="dxa"/>
          </w:tcPr>
          <w:p w14:paraId="4F18E597" w14:textId="55258C58" w:rsidR="000F14B4" w:rsidRDefault="000F14B4" w:rsidP="00A24612">
            <w:pPr>
              <w:rPr>
                <w:rFonts w:ascii="Noto Sans" w:hAnsi="Noto Sans" w:cs="Noto Sans"/>
                <w:sz w:val="24"/>
                <w:szCs w:val="24"/>
                <w:lang w:val="fr-FR"/>
              </w:rPr>
            </w:pPr>
            <w:r>
              <w:rPr>
                <w:rFonts w:ascii="Noto Sans" w:hAnsi="Noto Sans" w:cs="Noto Sans"/>
                <w:sz w:val="24"/>
                <w:szCs w:val="24"/>
                <w:lang w:val="fr-FR"/>
              </w:rPr>
              <w:t>Name :</w:t>
            </w:r>
          </w:p>
        </w:tc>
        <w:tc>
          <w:tcPr>
            <w:tcW w:w="5477" w:type="dxa"/>
          </w:tcPr>
          <w:p w14:paraId="092CB1C4" w14:textId="77777777" w:rsidR="000F14B4" w:rsidRDefault="000F14B4" w:rsidP="00A24612">
            <w:pPr>
              <w:rPr>
                <w:rFonts w:ascii="Noto Sans" w:hAnsi="Noto Sans" w:cs="Noto Sans"/>
                <w:sz w:val="24"/>
                <w:szCs w:val="24"/>
                <w:lang w:val="fr-FR"/>
              </w:rPr>
            </w:pPr>
          </w:p>
        </w:tc>
      </w:tr>
      <w:tr w:rsidR="000F14B4" w14:paraId="2F053DFC" w14:textId="77777777" w:rsidTr="000F14B4">
        <w:tc>
          <w:tcPr>
            <w:tcW w:w="3539" w:type="dxa"/>
          </w:tcPr>
          <w:p w14:paraId="7CBF46C6" w14:textId="35167540" w:rsidR="000F14B4" w:rsidRDefault="000F14B4" w:rsidP="00A24612">
            <w:pPr>
              <w:rPr>
                <w:rFonts w:ascii="Noto Sans" w:hAnsi="Noto Sans" w:cs="Noto Sans"/>
                <w:sz w:val="24"/>
                <w:szCs w:val="24"/>
                <w:lang w:val="fr-FR"/>
              </w:rPr>
            </w:pPr>
            <w:r>
              <w:rPr>
                <w:rFonts w:ascii="Noto Sans" w:hAnsi="Noto Sans" w:cs="Noto Sans"/>
                <w:sz w:val="24"/>
                <w:szCs w:val="24"/>
                <w:lang w:val="fr-FR"/>
              </w:rPr>
              <w:t>Organisation (if applicable) :</w:t>
            </w:r>
          </w:p>
        </w:tc>
        <w:tc>
          <w:tcPr>
            <w:tcW w:w="5477" w:type="dxa"/>
          </w:tcPr>
          <w:p w14:paraId="510B0680" w14:textId="77777777" w:rsidR="000F14B4" w:rsidRDefault="000F14B4" w:rsidP="00A24612">
            <w:pPr>
              <w:rPr>
                <w:rFonts w:ascii="Noto Sans" w:hAnsi="Noto Sans" w:cs="Noto Sans"/>
                <w:sz w:val="24"/>
                <w:szCs w:val="24"/>
                <w:lang w:val="fr-FR"/>
              </w:rPr>
            </w:pPr>
          </w:p>
        </w:tc>
      </w:tr>
      <w:tr w:rsidR="000F14B4" w14:paraId="01D83810" w14:textId="77777777" w:rsidTr="000F14B4">
        <w:tc>
          <w:tcPr>
            <w:tcW w:w="3539" w:type="dxa"/>
          </w:tcPr>
          <w:p w14:paraId="7727AC15" w14:textId="3CA1860C" w:rsidR="000F14B4" w:rsidRDefault="000F14B4" w:rsidP="00A24612">
            <w:pPr>
              <w:rPr>
                <w:rFonts w:ascii="Noto Sans" w:hAnsi="Noto Sans" w:cs="Noto Sans"/>
                <w:sz w:val="24"/>
                <w:szCs w:val="24"/>
                <w:lang w:val="fr-FR"/>
              </w:rPr>
            </w:pPr>
            <w:r>
              <w:rPr>
                <w:rFonts w:ascii="Noto Sans" w:hAnsi="Noto Sans" w:cs="Noto Sans"/>
                <w:sz w:val="24"/>
                <w:szCs w:val="24"/>
                <w:lang w:val="fr-FR"/>
              </w:rPr>
              <w:t>Email :</w:t>
            </w:r>
          </w:p>
        </w:tc>
        <w:tc>
          <w:tcPr>
            <w:tcW w:w="5477" w:type="dxa"/>
          </w:tcPr>
          <w:p w14:paraId="4801A308" w14:textId="77777777" w:rsidR="000F14B4" w:rsidRDefault="000F14B4" w:rsidP="00A24612">
            <w:pPr>
              <w:rPr>
                <w:rFonts w:ascii="Noto Sans" w:hAnsi="Noto Sans" w:cs="Noto Sans"/>
                <w:sz w:val="24"/>
                <w:szCs w:val="24"/>
                <w:lang w:val="fr-FR"/>
              </w:rPr>
            </w:pPr>
          </w:p>
        </w:tc>
      </w:tr>
    </w:tbl>
    <w:p w14:paraId="143C2997" w14:textId="31D4D8F8" w:rsidR="00D26F5E" w:rsidRDefault="00D26F5E" w:rsidP="00D26F5E">
      <w:pPr>
        <w:rPr>
          <w:rFonts w:ascii="Noto Sans" w:hAnsi="Noto Sans" w:cs="Noto Sans"/>
          <w:sz w:val="24"/>
          <w:szCs w:val="24"/>
        </w:rPr>
      </w:pPr>
      <w:r>
        <w:rPr>
          <w:rFonts w:ascii="Noto Sans" w:hAnsi="Noto Sans" w:cs="Noto Sans"/>
          <w:sz w:val="24"/>
          <w:szCs w:val="24"/>
        </w:rPr>
        <w:br/>
      </w:r>
      <w:r w:rsidRPr="00114E2C">
        <w:rPr>
          <w:rFonts w:ascii="Noto Sans" w:hAnsi="Noto Sans" w:cs="Noto Sans"/>
          <w:sz w:val="24"/>
          <w:szCs w:val="24"/>
        </w:rPr>
        <w:t>If you would prefer your response to remain anonymous, please indicate this in your response</w:t>
      </w:r>
      <w:r>
        <w:rPr>
          <w:rFonts w:ascii="Noto Sans" w:hAnsi="Noto Sans" w:cs="Noto Sans"/>
          <w:sz w:val="24"/>
          <w:szCs w:val="24"/>
        </w:rPr>
        <w:t>.</w:t>
      </w:r>
    </w:p>
    <w:p w14:paraId="51752A41" w14:textId="77777777" w:rsidR="00D26F5E" w:rsidRPr="00D26F5E" w:rsidRDefault="00D26F5E" w:rsidP="00D26F5E">
      <w:pPr>
        <w:rPr>
          <w:rFonts w:ascii="Noto Sans" w:hAnsi="Noto Sans" w:cs="Noto Sans"/>
          <w:sz w:val="24"/>
          <w:szCs w:val="24"/>
        </w:rPr>
      </w:pPr>
    </w:p>
    <w:p w14:paraId="579AD60A" w14:textId="4EE219F2" w:rsidR="00A24612" w:rsidRPr="000F14B4" w:rsidRDefault="00A24612" w:rsidP="00A24612">
      <w:pPr>
        <w:rPr>
          <w:rFonts w:ascii="Noto Sans" w:hAnsi="Noto Sans" w:cs="Noto Sans"/>
          <w:sz w:val="24"/>
          <w:szCs w:val="24"/>
          <w:u w:val="single"/>
        </w:rPr>
      </w:pPr>
      <w:r w:rsidRPr="000F14B4">
        <w:rPr>
          <w:rFonts w:ascii="Noto Sans" w:hAnsi="Noto Sans" w:cs="Noto Sans"/>
          <w:sz w:val="24"/>
          <w:szCs w:val="24"/>
          <w:u w:val="single"/>
        </w:rPr>
        <w:t>Part One: legislative duties &amp; evidence</w:t>
      </w:r>
    </w:p>
    <w:p w14:paraId="6A121FDD" w14:textId="77777777" w:rsidR="00A24612" w:rsidRPr="00114E2C" w:rsidRDefault="00A24612" w:rsidP="00A24612">
      <w:pPr>
        <w:pStyle w:val="ListParagraph"/>
        <w:numPr>
          <w:ilvl w:val="0"/>
          <w:numId w:val="1"/>
        </w:numPr>
        <w:spacing w:line="278" w:lineRule="auto"/>
        <w:rPr>
          <w:rFonts w:ascii="Noto Sans" w:hAnsi="Noto Sans" w:cs="Noto Sans"/>
          <w:sz w:val="24"/>
          <w:szCs w:val="24"/>
        </w:rPr>
      </w:pPr>
      <w:r w:rsidRPr="00114E2C">
        <w:rPr>
          <w:rFonts w:ascii="Noto Sans" w:hAnsi="Noto Sans" w:cs="Noto Sans"/>
          <w:sz w:val="24"/>
          <w:szCs w:val="24"/>
        </w:rPr>
        <w:t>The Tertiary Education and Research (Wales) Act 2022 places eleven strategic duties on Medr to:</w:t>
      </w:r>
    </w:p>
    <w:p w14:paraId="545D4025" w14:textId="77777777" w:rsidR="00A24612" w:rsidRPr="00114E2C" w:rsidRDefault="00A24612" w:rsidP="00A24612">
      <w:pPr>
        <w:pStyle w:val="ListParagraph"/>
        <w:numPr>
          <w:ilvl w:val="1"/>
          <w:numId w:val="2"/>
        </w:numPr>
        <w:spacing w:line="278" w:lineRule="auto"/>
        <w:rPr>
          <w:rFonts w:ascii="Noto Sans" w:hAnsi="Noto Sans" w:cs="Noto Sans"/>
          <w:sz w:val="24"/>
          <w:szCs w:val="24"/>
        </w:rPr>
      </w:pPr>
      <w:r w:rsidRPr="00114E2C">
        <w:rPr>
          <w:rFonts w:ascii="Noto Sans" w:hAnsi="Noto Sans" w:cs="Noto Sans"/>
          <w:sz w:val="24"/>
          <w:szCs w:val="24"/>
        </w:rPr>
        <w:t xml:space="preserve">Promote lifelong learning </w:t>
      </w:r>
    </w:p>
    <w:p w14:paraId="1872A3A2" w14:textId="77777777" w:rsidR="00A24612" w:rsidRPr="00114E2C" w:rsidRDefault="00A24612" w:rsidP="00A24612">
      <w:pPr>
        <w:pStyle w:val="ListParagraph"/>
        <w:numPr>
          <w:ilvl w:val="1"/>
          <w:numId w:val="2"/>
        </w:numPr>
        <w:spacing w:line="278" w:lineRule="auto"/>
        <w:rPr>
          <w:rFonts w:ascii="Noto Sans" w:hAnsi="Noto Sans" w:cs="Noto Sans"/>
          <w:sz w:val="24"/>
          <w:szCs w:val="24"/>
        </w:rPr>
      </w:pPr>
      <w:r w:rsidRPr="00114E2C">
        <w:rPr>
          <w:rFonts w:ascii="Noto Sans" w:hAnsi="Noto Sans" w:cs="Noto Sans"/>
          <w:sz w:val="24"/>
          <w:szCs w:val="24"/>
        </w:rPr>
        <w:t xml:space="preserve">Promote equality of opportunity </w:t>
      </w:r>
    </w:p>
    <w:p w14:paraId="00FC4FAD" w14:textId="77777777" w:rsidR="00A24612" w:rsidRPr="00114E2C" w:rsidRDefault="00A24612" w:rsidP="00A24612">
      <w:pPr>
        <w:pStyle w:val="ListParagraph"/>
        <w:numPr>
          <w:ilvl w:val="1"/>
          <w:numId w:val="2"/>
        </w:numPr>
        <w:spacing w:line="278" w:lineRule="auto"/>
        <w:rPr>
          <w:rFonts w:ascii="Noto Sans" w:hAnsi="Noto Sans" w:cs="Noto Sans"/>
          <w:sz w:val="24"/>
          <w:szCs w:val="24"/>
        </w:rPr>
      </w:pPr>
      <w:r w:rsidRPr="00114E2C">
        <w:rPr>
          <w:rFonts w:ascii="Noto Sans" w:hAnsi="Noto Sans" w:cs="Noto Sans"/>
          <w:sz w:val="24"/>
          <w:szCs w:val="24"/>
        </w:rPr>
        <w:t xml:space="preserve">Encourage participation in tertiary education </w:t>
      </w:r>
    </w:p>
    <w:p w14:paraId="6A8960CF" w14:textId="77777777" w:rsidR="00A24612" w:rsidRPr="00114E2C" w:rsidRDefault="00A24612" w:rsidP="00A24612">
      <w:pPr>
        <w:pStyle w:val="ListParagraph"/>
        <w:numPr>
          <w:ilvl w:val="1"/>
          <w:numId w:val="2"/>
        </w:numPr>
        <w:spacing w:line="278" w:lineRule="auto"/>
        <w:rPr>
          <w:rFonts w:ascii="Noto Sans" w:hAnsi="Noto Sans" w:cs="Noto Sans"/>
          <w:sz w:val="24"/>
          <w:szCs w:val="24"/>
        </w:rPr>
      </w:pPr>
      <w:r w:rsidRPr="00114E2C">
        <w:rPr>
          <w:rFonts w:ascii="Noto Sans" w:hAnsi="Noto Sans" w:cs="Noto Sans"/>
          <w:sz w:val="24"/>
          <w:szCs w:val="24"/>
        </w:rPr>
        <w:t xml:space="preserve">Promote continuous improvement in tertiary education  </w:t>
      </w:r>
    </w:p>
    <w:p w14:paraId="3353D18C" w14:textId="77777777" w:rsidR="00A24612" w:rsidRPr="00114E2C" w:rsidRDefault="00A24612" w:rsidP="00A24612">
      <w:pPr>
        <w:pStyle w:val="ListParagraph"/>
        <w:numPr>
          <w:ilvl w:val="1"/>
          <w:numId w:val="2"/>
        </w:numPr>
        <w:spacing w:line="278" w:lineRule="auto"/>
        <w:rPr>
          <w:rFonts w:ascii="Noto Sans" w:hAnsi="Noto Sans" w:cs="Noto Sans"/>
          <w:sz w:val="24"/>
          <w:szCs w:val="24"/>
        </w:rPr>
      </w:pPr>
      <w:r w:rsidRPr="00114E2C">
        <w:rPr>
          <w:rFonts w:ascii="Noto Sans" w:hAnsi="Noto Sans" w:cs="Noto Sans"/>
          <w:sz w:val="24"/>
          <w:szCs w:val="24"/>
        </w:rPr>
        <w:t xml:space="preserve">Promote of research and innovation </w:t>
      </w:r>
    </w:p>
    <w:p w14:paraId="319ABFD4" w14:textId="77777777" w:rsidR="00A24612" w:rsidRPr="00114E2C" w:rsidRDefault="00A24612" w:rsidP="00A24612">
      <w:pPr>
        <w:pStyle w:val="ListParagraph"/>
        <w:numPr>
          <w:ilvl w:val="1"/>
          <w:numId w:val="2"/>
        </w:numPr>
        <w:spacing w:line="278" w:lineRule="auto"/>
        <w:rPr>
          <w:rFonts w:ascii="Noto Sans" w:hAnsi="Noto Sans" w:cs="Noto Sans"/>
          <w:sz w:val="24"/>
          <w:szCs w:val="24"/>
        </w:rPr>
      </w:pPr>
      <w:r w:rsidRPr="00114E2C">
        <w:rPr>
          <w:rFonts w:ascii="Noto Sans" w:hAnsi="Noto Sans" w:cs="Noto Sans"/>
          <w:sz w:val="24"/>
          <w:szCs w:val="24"/>
        </w:rPr>
        <w:t xml:space="preserve">Promote collaboration and coherence in tertiary education and research </w:t>
      </w:r>
    </w:p>
    <w:p w14:paraId="18BDE4EF" w14:textId="77777777" w:rsidR="00A24612" w:rsidRPr="00114E2C" w:rsidRDefault="00A24612" w:rsidP="00A24612">
      <w:pPr>
        <w:pStyle w:val="ListParagraph"/>
        <w:numPr>
          <w:ilvl w:val="1"/>
          <w:numId w:val="2"/>
        </w:numPr>
        <w:spacing w:line="278" w:lineRule="auto"/>
        <w:rPr>
          <w:rFonts w:ascii="Noto Sans" w:hAnsi="Noto Sans" w:cs="Noto Sans"/>
          <w:sz w:val="24"/>
          <w:szCs w:val="24"/>
        </w:rPr>
      </w:pPr>
      <w:r w:rsidRPr="00114E2C">
        <w:rPr>
          <w:rFonts w:ascii="Noto Sans" w:hAnsi="Noto Sans" w:cs="Noto Sans"/>
          <w:sz w:val="24"/>
          <w:szCs w:val="24"/>
        </w:rPr>
        <w:t xml:space="preserve">Contribute to a sustainable and innovative economy </w:t>
      </w:r>
    </w:p>
    <w:p w14:paraId="48047226" w14:textId="77777777" w:rsidR="00A24612" w:rsidRPr="00114E2C" w:rsidRDefault="00A24612" w:rsidP="00A24612">
      <w:pPr>
        <w:pStyle w:val="ListParagraph"/>
        <w:numPr>
          <w:ilvl w:val="1"/>
          <w:numId w:val="2"/>
        </w:numPr>
        <w:spacing w:line="278" w:lineRule="auto"/>
        <w:rPr>
          <w:rFonts w:ascii="Noto Sans" w:hAnsi="Noto Sans" w:cs="Noto Sans"/>
          <w:sz w:val="24"/>
          <w:szCs w:val="24"/>
        </w:rPr>
      </w:pPr>
      <w:r w:rsidRPr="00114E2C">
        <w:rPr>
          <w:rFonts w:ascii="Noto Sans" w:hAnsi="Noto Sans" w:cs="Noto Sans"/>
          <w:sz w:val="24"/>
          <w:szCs w:val="24"/>
        </w:rPr>
        <w:t xml:space="preserve">Promote tertiary education through the medium of Welsh </w:t>
      </w:r>
    </w:p>
    <w:p w14:paraId="6D9C0706" w14:textId="77777777" w:rsidR="00A24612" w:rsidRPr="00114E2C" w:rsidRDefault="00A24612" w:rsidP="00A24612">
      <w:pPr>
        <w:pStyle w:val="ListParagraph"/>
        <w:numPr>
          <w:ilvl w:val="1"/>
          <w:numId w:val="2"/>
        </w:numPr>
        <w:spacing w:line="278" w:lineRule="auto"/>
        <w:rPr>
          <w:rFonts w:ascii="Noto Sans" w:hAnsi="Noto Sans" w:cs="Noto Sans"/>
          <w:sz w:val="24"/>
          <w:szCs w:val="24"/>
        </w:rPr>
      </w:pPr>
      <w:r w:rsidRPr="00114E2C">
        <w:rPr>
          <w:rFonts w:ascii="Noto Sans" w:hAnsi="Noto Sans" w:cs="Noto Sans"/>
          <w:sz w:val="24"/>
          <w:szCs w:val="24"/>
        </w:rPr>
        <w:t xml:space="preserve">Promote a civic mission </w:t>
      </w:r>
    </w:p>
    <w:p w14:paraId="15C66E9D" w14:textId="77777777" w:rsidR="00A24612" w:rsidRPr="00114E2C" w:rsidRDefault="00A24612" w:rsidP="00A24612">
      <w:pPr>
        <w:pStyle w:val="ListParagraph"/>
        <w:numPr>
          <w:ilvl w:val="1"/>
          <w:numId w:val="2"/>
        </w:numPr>
        <w:spacing w:line="278" w:lineRule="auto"/>
        <w:rPr>
          <w:rFonts w:ascii="Noto Sans" w:hAnsi="Noto Sans" w:cs="Noto Sans"/>
          <w:sz w:val="24"/>
          <w:szCs w:val="24"/>
        </w:rPr>
      </w:pPr>
      <w:r w:rsidRPr="00114E2C">
        <w:rPr>
          <w:rFonts w:ascii="Noto Sans" w:hAnsi="Noto Sans" w:cs="Noto Sans"/>
          <w:sz w:val="24"/>
          <w:szCs w:val="24"/>
        </w:rPr>
        <w:t xml:space="preserve">Promote a global outlook </w:t>
      </w:r>
    </w:p>
    <w:p w14:paraId="788E3335" w14:textId="77777777" w:rsidR="00A24612" w:rsidRPr="00114E2C" w:rsidRDefault="00A24612" w:rsidP="00A24612">
      <w:pPr>
        <w:pStyle w:val="ListParagraph"/>
        <w:numPr>
          <w:ilvl w:val="1"/>
          <w:numId w:val="2"/>
        </w:numPr>
        <w:spacing w:line="278" w:lineRule="auto"/>
        <w:rPr>
          <w:rFonts w:ascii="Noto Sans" w:hAnsi="Noto Sans" w:cs="Noto Sans"/>
          <w:sz w:val="24"/>
          <w:szCs w:val="24"/>
        </w:rPr>
      </w:pPr>
      <w:r w:rsidRPr="00114E2C">
        <w:rPr>
          <w:rFonts w:ascii="Noto Sans" w:hAnsi="Noto Sans" w:cs="Noto Sans"/>
          <w:sz w:val="24"/>
          <w:szCs w:val="24"/>
        </w:rPr>
        <w:t>Promote collaboration between providers of tertiary education and trade unions</w:t>
      </w:r>
    </w:p>
    <w:p w14:paraId="0245022B" w14:textId="2561DA82" w:rsidR="00734BF8" w:rsidRPr="00114E2C" w:rsidRDefault="0028401B" w:rsidP="00A24612">
      <w:pPr>
        <w:ind w:left="720"/>
        <w:rPr>
          <w:rFonts w:ascii="Noto Sans" w:hAnsi="Noto Sans" w:cs="Noto Sans"/>
          <w:sz w:val="24"/>
          <w:szCs w:val="24"/>
        </w:rPr>
      </w:pPr>
      <w:r w:rsidRPr="00114E2C">
        <w:rPr>
          <w:rFonts w:ascii="Noto Sans" w:hAnsi="Noto Sans" w:cs="Noto Sans"/>
          <w:sz w:val="24"/>
          <w:szCs w:val="24"/>
        </w:rPr>
        <w:t>To what extent d</w:t>
      </w:r>
      <w:r w:rsidR="00734BF8" w:rsidRPr="00114E2C">
        <w:rPr>
          <w:rFonts w:ascii="Noto Sans" w:hAnsi="Noto Sans" w:cs="Noto Sans"/>
          <w:sz w:val="24"/>
          <w:szCs w:val="24"/>
        </w:rPr>
        <w:t>o you agree that</w:t>
      </w:r>
      <w:r w:rsidR="00A24612" w:rsidRPr="00114E2C">
        <w:rPr>
          <w:rFonts w:ascii="Noto Sans" w:hAnsi="Noto Sans" w:cs="Noto Sans"/>
          <w:sz w:val="24"/>
          <w:szCs w:val="24"/>
        </w:rPr>
        <w:t xml:space="preserve"> the Plan enable</w:t>
      </w:r>
      <w:r w:rsidR="00734BF8" w:rsidRPr="00114E2C">
        <w:rPr>
          <w:rFonts w:ascii="Noto Sans" w:hAnsi="Noto Sans" w:cs="Noto Sans"/>
          <w:sz w:val="24"/>
          <w:szCs w:val="24"/>
        </w:rPr>
        <w:t>s</w:t>
      </w:r>
      <w:r w:rsidR="00A24612" w:rsidRPr="00114E2C">
        <w:rPr>
          <w:rFonts w:ascii="Noto Sans" w:hAnsi="Noto Sans" w:cs="Noto Sans"/>
          <w:sz w:val="24"/>
          <w:szCs w:val="24"/>
        </w:rPr>
        <w:t xml:space="preserve"> us to fulfil our duties?</w:t>
      </w:r>
    </w:p>
    <w:p w14:paraId="19DD2EE0" w14:textId="2750C7E1" w:rsidR="00FE1809" w:rsidRPr="00114E2C" w:rsidRDefault="00FE1809" w:rsidP="00A24612">
      <w:pPr>
        <w:ind w:left="720"/>
        <w:rPr>
          <w:rFonts w:ascii="Noto Sans" w:hAnsi="Noto Sans" w:cs="Noto Sans"/>
          <w:sz w:val="24"/>
          <w:szCs w:val="24"/>
        </w:rPr>
      </w:pPr>
      <w:r w:rsidRPr="00114E2C">
        <w:rPr>
          <w:rFonts w:ascii="Noto Sans" w:hAnsi="Noto Sans" w:cs="Noto Sans"/>
          <w:sz w:val="24"/>
          <w:szCs w:val="24"/>
        </w:rPr>
        <w:t xml:space="preserve">Strongly agree / </w:t>
      </w:r>
      <w:r w:rsidR="000F14B4">
        <w:rPr>
          <w:rFonts w:ascii="Noto Sans" w:hAnsi="Noto Sans" w:cs="Noto Sans"/>
          <w:sz w:val="24"/>
          <w:szCs w:val="24"/>
        </w:rPr>
        <w:t>A</w:t>
      </w:r>
      <w:r w:rsidRPr="00114E2C">
        <w:rPr>
          <w:rFonts w:ascii="Noto Sans" w:hAnsi="Noto Sans" w:cs="Noto Sans"/>
          <w:sz w:val="24"/>
          <w:szCs w:val="24"/>
        </w:rPr>
        <w:t xml:space="preserve">gree / </w:t>
      </w:r>
      <w:r w:rsidR="000F14B4">
        <w:rPr>
          <w:rFonts w:ascii="Noto Sans" w:hAnsi="Noto Sans" w:cs="Noto Sans"/>
          <w:sz w:val="24"/>
          <w:szCs w:val="24"/>
        </w:rPr>
        <w:t>D</w:t>
      </w:r>
      <w:r w:rsidRPr="00114E2C">
        <w:rPr>
          <w:rFonts w:ascii="Noto Sans" w:hAnsi="Noto Sans" w:cs="Noto Sans"/>
          <w:sz w:val="24"/>
          <w:szCs w:val="24"/>
        </w:rPr>
        <w:t xml:space="preserve">isagree / </w:t>
      </w:r>
      <w:r w:rsidR="000F14B4">
        <w:rPr>
          <w:rFonts w:ascii="Noto Sans" w:hAnsi="Noto Sans" w:cs="Noto Sans"/>
          <w:sz w:val="24"/>
          <w:szCs w:val="24"/>
        </w:rPr>
        <w:t>S</w:t>
      </w:r>
      <w:r w:rsidRPr="00114E2C">
        <w:rPr>
          <w:rFonts w:ascii="Noto Sans" w:hAnsi="Noto Sans" w:cs="Noto Sans"/>
          <w:sz w:val="24"/>
          <w:szCs w:val="24"/>
        </w:rPr>
        <w:t>trongly disagree</w:t>
      </w:r>
      <w:r w:rsidR="00144794" w:rsidRPr="00114E2C">
        <w:rPr>
          <w:rFonts w:ascii="Noto Sans" w:hAnsi="Noto Sans" w:cs="Noto Sans"/>
          <w:sz w:val="24"/>
          <w:szCs w:val="24"/>
        </w:rPr>
        <w:t>.</w:t>
      </w:r>
    </w:p>
    <w:p w14:paraId="3FB22CF8" w14:textId="77777777" w:rsidR="00144794" w:rsidRPr="00114E2C" w:rsidRDefault="00A24612" w:rsidP="00A24612">
      <w:pPr>
        <w:ind w:left="720"/>
        <w:rPr>
          <w:rFonts w:ascii="Noto Sans" w:hAnsi="Noto Sans" w:cs="Noto Sans"/>
          <w:sz w:val="24"/>
          <w:szCs w:val="24"/>
        </w:rPr>
      </w:pPr>
      <w:r w:rsidRPr="00114E2C">
        <w:rPr>
          <w:rFonts w:ascii="Noto Sans" w:hAnsi="Noto Sans" w:cs="Noto Sans"/>
          <w:sz w:val="24"/>
          <w:szCs w:val="24"/>
        </w:rPr>
        <w:t xml:space="preserve">Are there any duties that are under-represented in the Plan? </w:t>
      </w:r>
    </w:p>
    <w:p w14:paraId="024F5E9C" w14:textId="1A761938" w:rsidR="00A24612" w:rsidRPr="00114E2C" w:rsidRDefault="00F02943" w:rsidP="00A24612">
      <w:pPr>
        <w:ind w:left="720"/>
        <w:rPr>
          <w:rFonts w:ascii="Noto Sans" w:hAnsi="Noto Sans" w:cs="Noto Sans"/>
          <w:sz w:val="24"/>
          <w:szCs w:val="24"/>
        </w:rPr>
      </w:pPr>
      <w:r w:rsidRPr="00114E2C">
        <w:rPr>
          <w:rFonts w:ascii="Noto Sans" w:hAnsi="Noto Sans" w:cs="Noto Sans"/>
          <w:sz w:val="24"/>
          <w:szCs w:val="24"/>
        </w:rPr>
        <w:t>Yes / No</w:t>
      </w:r>
      <w:r w:rsidR="0028401B" w:rsidRPr="00114E2C">
        <w:rPr>
          <w:rFonts w:ascii="Noto Sans" w:hAnsi="Noto Sans" w:cs="Noto Sans"/>
          <w:sz w:val="24"/>
          <w:szCs w:val="24"/>
        </w:rPr>
        <w:t xml:space="preserve">. </w:t>
      </w:r>
      <w:r w:rsidR="00A24612" w:rsidRPr="00114E2C">
        <w:rPr>
          <w:rFonts w:ascii="Noto Sans" w:hAnsi="Noto Sans" w:cs="Noto Sans"/>
          <w:sz w:val="24"/>
          <w:szCs w:val="24"/>
        </w:rPr>
        <w:t xml:space="preserve">Please </w:t>
      </w:r>
      <w:r w:rsidRPr="00114E2C">
        <w:rPr>
          <w:rFonts w:ascii="Noto Sans" w:hAnsi="Noto Sans" w:cs="Noto Sans"/>
          <w:sz w:val="24"/>
          <w:szCs w:val="24"/>
        </w:rPr>
        <w:t>provide detail</w:t>
      </w:r>
      <w:r w:rsidR="0028401B" w:rsidRPr="00114E2C">
        <w:rPr>
          <w:rFonts w:ascii="Noto Sans" w:hAnsi="Noto Sans" w:cs="Noto Sans"/>
          <w:sz w:val="24"/>
          <w:szCs w:val="24"/>
        </w:rPr>
        <w:t>s.</w:t>
      </w:r>
    </w:p>
    <w:p w14:paraId="39ED3EF2" w14:textId="77777777" w:rsidR="00A24612" w:rsidRPr="00114E2C" w:rsidRDefault="00A24612" w:rsidP="00A24612">
      <w:pPr>
        <w:ind w:left="720"/>
        <w:rPr>
          <w:rFonts w:ascii="Noto Sans" w:hAnsi="Noto Sans" w:cs="Noto Sans"/>
          <w:sz w:val="24"/>
          <w:szCs w:val="24"/>
        </w:rPr>
      </w:pPr>
    </w:p>
    <w:p w14:paraId="5D948D33" w14:textId="194DDB2F" w:rsidR="00A24612" w:rsidRPr="00114E2C" w:rsidRDefault="002922BF" w:rsidP="00A24612">
      <w:pPr>
        <w:pStyle w:val="ListParagraph"/>
        <w:numPr>
          <w:ilvl w:val="0"/>
          <w:numId w:val="1"/>
        </w:numPr>
        <w:spacing w:line="278" w:lineRule="auto"/>
        <w:rPr>
          <w:rFonts w:ascii="Noto Sans" w:hAnsi="Noto Sans" w:cs="Noto Sans"/>
          <w:sz w:val="24"/>
          <w:szCs w:val="24"/>
        </w:rPr>
      </w:pPr>
      <w:r w:rsidRPr="00114E2C">
        <w:rPr>
          <w:rFonts w:ascii="Noto Sans" w:hAnsi="Noto Sans" w:cs="Noto Sans"/>
          <w:sz w:val="24"/>
          <w:szCs w:val="24"/>
        </w:rPr>
        <w:t>Our</w:t>
      </w:r>
      <w:r w:rsidR="00A24612" w:rsidRPr="00114E2C">
        <w:rPr>
          <w:rFonts w:ascii="Noto Sans" w:hAnsi="Noto Sans" w:cs="Noto Sans"/>
          <w:sz w:val="24"/>
          <w:szCs w:val="24"/>
        </w:rPr>
        <w:t xml:space="preserve"> Plan needs to respond to the </w:t>
      </w:r>
      <w:hyperlink r:id="rId17" w:history="1">
        <w:r w:rsidR="00A24612" w:rsidRPr="00114E2C">
          <w:rPr>
            <w:rStyle w:val="Hyperlink"/>
            <w:rFonts w:ascii="Noto Sans" w:hAnsi="Noto Sans" w:cs="Noto Sans"/>
            <w:color w:val="auto"/>
            <w:sz w:val="24"/>
            <w:szCs w:val="24"/>
          </w:rPr>
          <w:t>statement of strategic priorities for tertiary education and research and innovation</w:t>
        </w:r>
      </w:hyperlink>
      <w:r w:rsidR="00A24612" w:rsidRPr="00114E2C">
        <w:rPr>
          <w:rFonts w:ascii="Noto Sans" w:hAnsi="Noto Sans" w:cs="Noto Sans"/>
          <w:sz w:val="24"/>
          <w:szCs w:val="24"/>
        </w:rPr>
        <w:t xml:space="preserve"> issued to us by the Welsh Government. The five priorities are:</w:t>
      </w:r>
    </w:p>
    <w:p w14:paraId="26F9D2B8" w14:textId="77777777" w:rsidR="00A24612" w:rsidRPr="00114E2C" w:rsidRDefault="00A24612" w:rsidP="00A24612">
      <w:pPr>
        <w:pStyle w:val="ListParagraph"/>
        <w:numPr>
          <w:ilvl w:val="1"/>
          <w:numId w:val="4"/>
        </w:numPr>
        <w:spacing w:line="278" w:lineRule="auto"/>
        <w:rPr>
          <w:rFonts w:ascii="Noto Sans" w:hAnsi="Noto Sans" w:cs="Noto Sans"/>
          <w:sz w:val="24"/>
          <w:szCs w:val="24"/>
        </w:rPr>
      </w:pPr>
      <w:r w:rsidRPr="00114E2C">
        <w:rPr>
          <w:rFonts w:ascii="Noto Sans" w:hAnsi="Noto Sans" w:cs="Noto Sans"/>
          <w:sz w:val="24"/>
          <w:szCs w:val="24"/>
        </w:rPr>
        <w:lastRenderedPageBreak/>
        <w:t>Develop a tertiary system that prepares learners for a dynamic and changing economy where all can acquire the skills and knowledge they need to succeed in life and work.</w:t>
      </w:r>
    </w:p>
    <w:p w14:paraId="5915939D" w14:textId="77777777" w:rsidR="00A24612" w:rsidRPr="00114E2C" w:rsidRDefault="00A24612" w:rsidP="00A24612">
      <w:pPr>
        <w:pStyle w:val="ListParagraph"/>
        <w:numPr>
          <w:ilvl w:val="1"/>
          <w:numId w:val="4"/>
        </w:numPr>
        <w:spacing w:line="278" w:lineRule="auto"/>
        <w:rPr>
          <w:rFonts w:ascii="Noto Sans" w:hAnsi="Noto Sans" w:cs="Noto Sans"/>
          <w:sz w:val="24"/>
          <w:szCs w:val="24"/>
        </w:rPr>
      </w:pPr>
      <w:r w:rsidRPr="00114E2C">
        <w:rPr>
          <w:rFonts w:ascii="Noto Sans" w:hAnsi="Noto Sans" w:cs="Noto Sans"/>
          <w:sz w:val="24"/>
          <w:szCs w:val="24"/>
        </w:rPr>
        <w:t>Maintain and enhance the quality of the tertiary system, continue and intensify work on widening participation and take steps to ensure a more equitable and excellent system for all.</w:t>
      </w:r>
    </w:p>
    <w:p w14:paraId="2BCCE5C6" w14:textId="77777777" w:rsidR="00A24612" w:rsidRPr="00114E2C" w:rsidRDefault="00A24612" w:rsidP="00A24612">
      <w:pPr>
        <w:pStyle w:val="ListParagraph"/>
        <w:numPr>
          <w:ilvl w:val="1"/>
          <w:numId w:val="4"/>
        </w:numPr>
        <w:spacing w:line="278" w:lineRule="auto"/>
        <w:rPr>
          <w:rFonts w:ascii="Noto Sans" w:hAnsi="Noto Sans" w:cs="Noto Sans"/>
          <w:sz w:val="24"/>
          <w:szCs w:val="24"/>
        </w:rPr>
      </w:pPr>
      <w:r w:rsidRPr="00114E2C">
        <w:rPr>
          <w:rFonts w:ascii="Noto Sans" w:hAnsi="Noto Sans" w:cs="Noto Sans"/>
          <w:sz w:val="24"/>
          <w:szCs w:val="24"/>
        </w:rPr>
        <w:t>Putting the learner at the heart of the system by focusing on the experience of learners in the tertiary system and their wellbeing.</w:t>
      </w:r>
    </w:p>
    <w:p w14:paraId="6E979A71" w14:textId="77777777" w:rsidR="00A24612" w:rsidRPr="00114E2C" w:rsidRDefault="00A24612" w:rsidP="00A24612">
      <w:pPr>
        <w:pStyle w:val="ListParagraph"/>
        <w:numPr>
          <w:ilvl w:val="1"/>
          <w:numId w:val="4"/>
        </w:numPr>
        <w:spacing w:line="278" w:lineRule="auto"/>
        <w:rPr>
          <w:rFonts w:ascii="Noto Sans" w:hAnsi="Noto Sans" w:cs="Noto Sans"/>
          <w:sz w:val="24"/>
          <w:szCs w:val="24"/>
        </w:rPr>
      </w:pPr>
      <w:r w:rsidRPr="00114E2C">
        <w:rPr>
          <w:rFonts w:ascii="Noto Sans" w:hAnsi="Noto Sans" w:cs="Noto Sans"/>
          <w:sz w:val="24"/>
          <w:szCs w:val="24"/>
        </w:rPr>
        <w:t>Ensure that the tertiary education system contributes to the economy and society.</w:t>
      </w:r>
    </w:p>
    <w:p w14:paraId="490CE620" w14:textId="77777777" w:rsidR="00A24612" w:rsidRPr="00114E2C" w:rsidRDefault="00A24612" w:rsidP="00A24612">
      <w:pPr>
        <w:pStyle w:val="ListParagraph"/>
        <w:numPr>
          <w:ilvl w:val="1"/>
          <w:numId w:val="4"/>
        </w:numPr>
        <w:spacing w:line="278" w:lineRule="auto"/>
        <w:rPr>
          <w:rFonts w:ascii="Noto Sans" w:hAnsi="Noto Sans" w:cs="Noto Sans"/>
          <w:sz w:val="24"/>
          <w:szCs w:val="24"/>
        </w:rPr>
      </w:pPr>
      <w:r w:rsidRPr="00114E2C">
        <w:rPr>
          <w:rFonts w:ascii="Noto Sans" w:hAnsi="Noto Sans" w:cs="Noto Sans"/>
          <w:sz w:val="24"/>
          <w:szCs w:val="24"/>
        </w:rPr>
        <w:t>Establish the Commission for Tertiary Education and Research as a highly effective organisation providing stability and leadership during this time of transition.</w:t>
      </w:r>
    </w:p>
    <w:p w14:paraId="0EE523E2" w14:textId="77777777" w:rsidR="00A24612" w:rsidRPr="00114E2C" w:rsidRDefault="00A24612" w:rsidP="00A24612">
      <w:pPr>
        <w:pStyle w:val="ListParagraph"/>
        <w:rPr>
          <w:rFonts w:ascii="Noto Sans" w:hAnsi="Noto Sans" w:cs="Noto Sans"/>
          <w:sz w:val="24"/>
          <w:szCs w:val="24"/>
        </w:rPr>
      </w:pPr>
    </w:p>
    <w:p w14:paraId="693BB64D" w14:textId="77777777" w:rsidR="00144794" w:rsidRPr="00114E2C" w:rsidRDefault="00A24612" w:rsidP="0028401B">
      <w:pPr>
        <w:pStyle w:val="ListParagraph"/>
        <w:rPr>
          <w:rFonts w:ascii="Noto Sans" w:hAnsi="Noto Sans" w:cs="Noto Sans"/>
          <w:sz w:val="24"/>
          <w:szCs w:val="24"/>
        </w:rPr>
      </w:pPr>
      <w:r w:rsidRPr="00114E2C">
        <w:rPr>
          <w:rFonts w:ascii="Noto Sans" w:hAnsi="Noto Sans" w:cs="Noto Sans"/>
          <w:sz w:val="24"/>
          <w:szCs w:val="24"/>
        </w:rPr>
        <w:t>Does the Plan sufficiently address all of these priorities?</w:t>
      </w:r>
      <w:r w:rsidR="00F02943" w:rsidRPr="00114E2C">
        <w:rPr>
          <w:rFonts w:ascii="Noto Sans" w:hAnsi="Noto Sans" w:cs="Noto Sans"/>
          <w:sz w:val="24"/>
          <w:szCs w:val="24"/>
        </w:rPr>
        <w:t xml:space="preserve"> </w:t>
      </w:r>
    </w:p>
    <w:p w14:paraId="133BA03E" w14:textId="77777777" w:rsidR="00144794" w:rsidRPr="00114E2C" w:rsidRDefault="00144794" w:rsidP="0028401B">
      <w:pPr>
        <w:pStyle w:val="ListParagraph"/>
        <w:rPr>
          <w:rFonts w:ascii="Noto Sans" w:hAnsi="Noto Sans" w:cs="Noto Sans"/>
          <w:sz w:val="24"/>
          <w:szCs w:val="24"/>
        </w:rPr>
      </w:pPr>
    </w:p>
    <w:p w14:paraId="36F63D6B" w14:textId="1B3B14B9" w:rsidR="00144794" w:rsidRPr="00114E2C" w:rsidRDefault="00F02943" w:rsidP="0028401B">
      <w:pPr>
        <w:pStyle w:val="ListParagraph"/>
        <w:rPr>
          <w:rFonts w:ascii="Noto Sans" w:hAnsi="Noto Sans" w:cs="Noto Sans"/>
          <w:sz w:val="24"/>
          <w:szCs w:val="24"/>
        </w:rPr>
      </w:pPr>
      <w:r w:rsidRPr="00114E2C">
        <w:rPr>
          <w:rFonts w:ascii="Noto Sans" w:hAnsi="Noto Sans" w:cs="Noto Sans"/>
          <w:sz w:val="24"/>
          <w:szCs w:val="24"/>
        </w:rPr>
        <w:t>Yes</w:t>
      </w:r>
      <w:r w:rsidR="0028401B" w:rsidRPr="00114E2C">
        <w:rPr>
          <w:rFonts w:ascii="Noto Sans" w:hAnsi="Noto Sans" w:cs="Noto Sans"/>
          <w:sz w:val="24"/>
          <w:szCs w:val="24"/>
        </w:rPr>
        <w:t xml:space="preserve"> / </w:t>
      </w:r>
      <w:r w:rsidR="000F14B4">
        <w:rPr>
          <w:rFonts w:ascii="Noto Sans" w:hAnsi="Noto Sans" w:cs="Noto Sans"/>
          <w:sz w:val="24"/>
          <w:szCs w:val="24"/>
        </w:rPr>
        <w:t>N</w:t>
      </w:r>
      <w:r w:rsidRPr="00114E2C">
        <w:rPr>
          <w:rFonts w:ascii="Noto Sans" w:hAnsi="Noto Sans" w:cs="Noto Sans"/>
          <w:sz w:val="24"/>
          <w:szCs w:val="24"/>
        </w:rPr>
        <w:t>o</w:t>
      </w:r>
      <w:r w:rsidR="0028401B" w:rsidRPr="00114E2C">
        <w:rPr>
          <w:rFonts w:ascii="Noto Sans" w:hAnsi="Noto Sans" w:cs="Noto Sans"/>
          <w:sz w:val="24"/>
          <w:szCs w:val="24"/>
        </w:rPr>
        <w:t xml:space="preserve"> /</w:t>
      </w:r>
      <w:r w:rsidRPr="00114E2C">
        <w:rPr>
          <w:rFonts w:ascii="Noto Sans" w:hAnsi="Noto Sans" w:cs="Noto Sans"/>
          <w:sz w:val="24"/>
          <w:szCs w:val="24"/>
        </w:rPr>
        <w:t xml:space="preserve"> </w:t>
      </w:r>
      <w:r w:rsidR="000F14B4">
        <w:rPr>
          <w:rFonts w:ascii="Noto Sans" w:hAnsi="Noto Sans" w:cs="Noto Sans"/>
          <w:sz w:val="24"/>
          <w:szCs w:val="24"/>
        </w:rPr>
        <w:t>P</w:t>
      </w:r>
      <w:r w:rsidRPr="00114E2C">
        <w:rPr>
          <w:rFonts w:ascii="Noto Sans" w:hAnsi="Noto Sans" w:cs="Noto Sans"/>
          <w:sz w:val="24"/>
          <w:szCs w:val="24"/>
        </w:rPr>
        <w:t>artially</w:t>
      </w:r>
      <w:r w:rsidR="0028401B" w:rsidRPr="00114E2C">
        <w:rPr>
          <w:rFonts w:ascii="Noto Sans" w:hAnsi="Noto Sans" w:cs="Noto Sans"/>
          <w:sz w:val="24"/>
          <w:szCs w:val="24"/>
        </w:rPr>
        <w:t>.</w:t>
      </w:r>
    </w:p>
    <w:p w14:paraId="349F4AA2" w14:textId="77777777" w:rsidR="00144794" w:rsidRPr="00114E2C" w:rsidRDefault="00144794" w:rsidP="0028401B">
      <w:pPr>
        <w:pStyle w:val="ListParagraph"/>
        <w:rPr>
          <w:rFonts w:ascii="Noto Sans" w:hAnsi="Noto Sans" w:cs="Noto Sans"/>
          <w:sz w:val="24"/>
          <w:szCs w:val="24"/>
        </w:rPr>
      </w:pPr>
    </w:p>
    <w:p w14:paraId="079E48CE" w14:textId="6BC0D985" w:rsidR="00A24612" w:rsidRPr="00114E2C" w:rsidRDefault="004A502A" w:rsidP="0028401B">
      <w:pPr>
        <w:pStyle w:val="ListParagraph"/>
        <w:rPr>
          <w:rFonts w:ascii="Noto Sans" w:hAnsi="Noto Sans" w:cs="Noto Sans"/>
          <w:sz w:val="24"/>
          <w:szCs w:val="24"/>
        </w:rPr>
      </w:pPr>
      <w:r w:rsidRPr="00114E2C">
        <w:rPr>
          <w:rFonts w:ascii="Noto Sans" w:hAnsi="Noto Sans" w:cs="Noto Sans"/>
          <w:sz w:val="24"/>
          <w:szCs w:val="24"/>
        </w:rPr>
        <w:t xml:space="preserve">If no </w:t>
      </w:r>
      <w:r w:rsidR="00DD6944" w:rsidRPr="00114E2C">
        <w:rPr>
          <w:rFonts w:ascii="Noto Sans" w:hAnsi="Noto Sans" w:cs="Noto Sans"/>
          <w:sz w:val="24"/>
          <w:szCs w:val="24"/>
        </w:rPr>
        <w:t>or</w:t>
      </w:r>
      <w:r w:rsidRPr="00114E2C">
        <w:rPr>
          <w:rFonts w:ascii="Noto Sans" w:hAnsi="Noto Sans" w:cs="Noto Sans"/>
          <w:sz w:val="24"/>
          <w:szCs w:val="24"/>
        </w:rPr>
        <w:t xml:space="preserve"> partially</w:t>
      </w:r>
      <w:r w:rsidR="00331B7B" w:rsidRPr="00114E2C">
        <w:rPr>
          <w:rFonts w:ascii="Noto Sans" w:hAnsi="Noto Sans" w:cs="Noto Sans"/>
          <w:sz w:val="24"/>
          <w:szCs w:val="24"/>
        </w:rPr>
        <w:t>, p</w:t>
      </w:r>
      <w:r w:rsidR="00F02943" w:rsidRPr="00114E2C">
        <w:rPr>
          <w:rFonts w:ascii="Noto Sans" w:hAnsi="Noto Sans" w:cs="Noto Sans"/>
          <w:sz w:val="24"/>
          <w:szCs w:val="24"/>
        </w:rPr>
        <w:t xml:space="preserve">lease provide details of how </w:t>
      </w:r>
      <w:r w:rsidR="00A24612" w:rsidRPr="00114E2C">
        <w:rPr>
          <w:rFonts w:ascii="Noto Sans" w:hAnsi="Noto Sans" w:cs="Noto Sans"/>
          <w:sz w:val="24"/>
          <w:szCs w:val="24"/>
        </w:rPr>
        <w:t>could it better respond to them</w:t>
      </w:r>
      <w:r w:rsidR="0028401B" w:rsidRPr="00114E2C">
        <w:rPr>
          <w:rFonts w:ascii="Noto Sans" w:hAnsi="Noto Sans" w:cs="Noto Sans"/>
          <w:sz w:val="24"/>
          <w:szCs w:val="24"/>
        </w:rPr>
        <w:t>.</w:t>
      </w:r>
    </w:p>
    <w:p w14:paraId="5E5BC70C" w14:textId="77777777" w:rsidR="00A24612" w:rsidRPr="00114E2C" w:rsidRDefault="00A24612" w:rsidP="00A24612">
      <w:pPr>
        <w:pStyle w:val="ListParagraph"/>
        <w:rPr>
          <w:rFonts w:ascii="Noto Sans" w:hAnsi="Noto Sans" w:cs="Noto Sans"/>
          <w:sz w:val="24"/>
          <w:szCs w:val="24"/>
        </w:rPr>
      </w:pPr>
    </w:p>
    <w:p w14:paraId="01F00AC1" w14:textId="31F34283" w:rsidR="00A24612" w:rsidRPr="00114E2C" w:rsidRDefault="00A24612" w:rsidP="00A24612">
      <w:pPr>
        <w:pStyle w:val="ListParagraph"/>
        <w:numPr>
          <w:ilvl w:val="0"/>
          <w:numId w:val="1"/>
        </w:numPr>
        <w:spacing w:line="278" w:lineRule="auto"/>
        <w:rPr>
          <w:rFonts w:ascii="Noto Sans" w:hAnsi="Noto Sans" w:cs="Noto Sans"/>
          <w:sz w:val="24"/>
          <w:szCs w:val="24"/>
        </w:rPr>
      </w:pPr>
      <w:r w:rsidRPr="00114E2C">
        <w:rPr>
          <w:rFonts w:ascii="Noto Sans" w:hAnsi="Noto Sans" w:cs="Noto Sans"/>
          <w:sz w:val="24"/>
          <w:szCs w:val="24"/>
        </w:rPr>
        <w:t>Does the Plan take account of the need to:</w:t>
      </w:r>
    </w:p>
    <w:p w14:paraId="3195CF21" w14:textId="77777777" w:rsidR="00144794" w:rsidRPr="00114E2C" w:rsidRDefault="00A24612" w:rsidP="00A24612">
      <w:pPr>
        <w:pStyle w:val="ListParagraph"/>
        <w:numPr>
          <w:ilvl w:val="0"/>
          <w:numId w:val="3"/>
        </w:numPr>
        <w:spacing w:line="278" w:lineRule="auto"/>
        <w:ind w:left="1276" w:hanging="425"/>
        <w:rPr>
          <w:rFonts w:ascii="Noto Sans" w:hAnsi="Noto Sans" w:cs="Noto Sans"/>
          <w:sz w:val="24"/>
          <w:szCs w:val="24"/>
        </w:rPr>
      </w:pPr>
      <w:r w:rsidRPr="00114E2C">
        <w:rPr>
          <w:rFonts w:ascii="Noto Sans" w:hAnsi="Noto Sans" w:cs="Noto Sans"/>
          <w:sz w:val="24"/>
          <w:szCs w:val="24"/>
        </w:rPr>
        <w:t xml:space="preserve">eliminate discrimination, harassment, victimisation and any other conduct that is prohibited by or under the </w:t>
      </w:r>
      <w:hyperlink r:id="rId18" w:history="1">
        <w:r w:rsidRPr="00114E2C">
          <w:rPr>
            <w:rStyle w:val="Hyperlink"/>
            <w:rFonts w:ascii="Noto Sans" w:hAnsi="Noto Sans" w:cs="Noto Sans"/>
            <w:color w:val="auto"/>
            <w:sz w:val="24"/>
            <w:szCs w:val="24"/>
          </w:rPr>
          <w:t>Equality Act 2010</w:t>
        </w:r>
      </w:hyperlink>
      <w:r w:rsidRPr="00114E2C">
        <w:rPr>
          <w:rFonts w:ascii="Noto Sans" w:hAnsi="Noto Sans" w:cs="Noto Sans"/>
          <w:sz w:val="24"/>
          <w:szCs w:val="24"/>
        </w:rPr>
        <w:t xml:space="preserve">; </w:t>
      </w:r>
    </w:p>
    <w:p w14:paraId="0E601AE1" w14:textId="77777777" w:rsidR="00144794" w:rsidRPr="00114E2C" w:rsidRDefault="00144794" w:rsidP="00144794">
      <w:pPr>
        <w:pStyle w:val="ListParagraph"/>
        <w:spacing w:line="278" w:lineRule="auto"/>
        <w:ind w:left="1276"/>
        <w:rPr>
          <w:rFonts w:ascii="Noto Sans" w:hAnsi="Noto Sans" w:cs="Noto Sans"/>
          <w:sz w:val="24"/>
          <w:szCs w:val="24"/>
        </w:rPr>
      </w:pPr>
    </w:p>
    <w:p w14:paraId="70D93719" w14:textId="399EA7A1" w:rsidR="00A24612" w:rsidRPr="00114E2C" w:rsidRDefault="00EF30A5" w:rsidP="00144794">
      <w:pPr>
        <w:pStyle w:val="ListParagraph"/>
        <w:spacing w:line="278" w:lineRule="auto"/>
        <w:ind w:left="1276"/>
        <w:rPr>
          <w:rFonts w:ascii="Noto Sans" w:hAnsi="Noto Sans" w:cs="Noto Sans"/>
          <w:sz w:val="24"/>
          <w:szCs w:val="24"/>
        </w:rPr>
      </w:pPr>
      <w:r w:rsidRPr="00114E2C">
        <w:rPr>
          <w:rFonts w:ascii="Noto Sans" w:hAnsi="Noto Sans" w:cs="Noto Sans"/>
          <w:sz w:val="24"/>
          <w:szCs w:val="24"/>
        </w:rPr>
        <w:t>Ye</w:t>
      </w:r>
      <w:r w:rsidR="004A502A" w:rsidRPr="00114E2C">
        <w:rPr>
          <w:rFonts w:ascii="Noto Sans" w:hAnsi="Noto Sans" w:cs="Noto Sans"/>
          <w:sz w:val="24"/>
          <w:szCs w:val="24"/>
        </w:rPr>
        <w:t>s /</w:t>
      </w:r>
      <w:r w:rsidRPr="00114E2C">
        <w:rPr>
          <w:rFonts w:ascii="Noto Sans" w:hAnsi="Noto Sans" w:cs="Noto Sans"/>
          <w:sz w:val="24"/>
          <w:szCs w:val="24"/>
        </w:rPr>
        <w:t xml:space="preserve"> </w:t>
      </w:r>
      <w:r w:rsidR="000F14B4">
        <w:rPr>
          <w:rFonts w:ascii="Noto Sans" w:hAnsi="Noto Sans" w:cs="Noto Sans"/>
          <w:sz w:val="24"/>
          <w:szCs w:val="24"/>
        </w:rPr>
        <w:t>N</w:t>
      </w:r>
      <w:r w:rsidRPr="00114E2C">
        <w:rPr>
          <w:rFonts w:ascii="Noto Sans" w:hAnsi="Noto Sans" w:cs="Noto Sans"/>
          <w:sz w:val="24"/>
          <w:szCs w:val="24"/>
        </w:rPr>
        <w:t>o</w:t>
      </w:r>
      <w:r w:rsidR="004A502A" w:rsidRPr="00114E2C">
        <w:rPr>
          <w:rFonts w:ascii="Noto Sans" w:hAnsi="Noto Sans" w:cs="Noto Sans"/>
          <w:sz w:val="24"/>
          <w:szCs w:val="24"/>
        </w:rPr>
        <w:t xml:space="preserve"> /</w:t>
      </w:r>
      <w:r w:rsidRPr="00114E2C">
        <w:rPr>
          <w:rFonts w:ascii="Noto Sans" w:hAnsi="Noto Sans" w:cs="Noto Sans"/>
          <w:sz w:val="24"/>
          <w:szCs w:val="24"/>
        </w:rPr>
        <w:t xml:space="preserve"> </w:t>
      </w:r>
      <w:r w:rsidR="000F14B4">
        <w:rPr>
          <w:rFonts w:ascii="Noto Sans" w:hAnsi="Noto Sans" w:cs="Noto Sans"/>
          <w:sz w:val="24"/>
          <w:szCs w:val="24"/>
        </w:rPr>
        <w:t>P</w:t>
      </w:r>
      <w:r w:rsidRPr="00114E2C">
        <w:rPr>
          <w:rFonts w:ascii="Noto Sans" w:hAnsi="Noto Sans" w:cs="Noto Sans"/>
          <w:sz w:val="24"/>
          <w:szCs w:val="24"/>
        </w:rPr>
        <w:t>artially</w:t>
      </w:r>
      <w:r w:rsidR="00A70856" w:rsidRPr="00114E2C">
        <w:rPr>
          <w:rFonts w:ascii="Noto Sans" w:hAnsi="Noto Sans" w:cs="Noto Sans"/>
          <w:sz w:val="24"/>
          <w:szCs w:val="24"/>
        </w:rPr>
        <w:t>.</w:t>
      </w:r>
      <w:r w:rsidRPr="00114E2C">
        <w:rPr>
          <w:rFonts w:ascii="Noto Sans" w:hAnsi="Noto Sans" w:cs="Noto Sans"/>
          <w:sz w:val="24"/>
          <w:szCs w:val="24"/>
        </w:rPr>
        <w:t xml:space="preserve"> </w:t>
      </w:r>
      <w:r w:rsidR="00A70856" w:rsidRPr="00114E2C">
        <w:rPr>
          <w:rFonts w:ascii="Noto Sans" w:hAnsi="Noto Sans" w:cs="Noto Sans"/>
          <w:sz w:val="24"/>
          <w:szCs w:val="24"/>
        </w:rPr>
        <w:t>P</w:t>
      </w:r>
      <w:r w:rsidRPr="00114E2C">
        <w:rPr>
          <w:rFonts w:ascii="Noto Sans" w:hAnsi="Noto Sans" w:cs="Noto Sans"/>
          <w:sz w:val="24"/>
          <w:szCs w:val="24"/>
        </w:rPr>
        <w:t>lease provide detail</w:t>
      </w:r>
      <w:r w:rsidR="0028401B" w:rsidRPr="00114E2C">
        <w:rPr>
          <w:rFonts w:ascii="Noto Sans" w:hAnsi="Noto Sans" w:cs="Noto Sans"/>
          <w:sz w:val="24"/>
          <w:szCs w:val="24"/>
        </w:rPr>
        <w:t>s.</w:t>
      </w:r>
    </w:p>
    <w:p w14:paraId="1DD60027" w14:textId="77777777" w:rsidR="003D57AA" w:rsidRPr="00114E2C" w:rsidRDefault="003D57AA" w:rsidP="003D57AA">
      <w:pPr>
        <w:pStyle w:val="ListParagraph"/>
        <w:spacing w:line="278" w:lineRule="auto"/>
        <w:ind w:left="1276"/>
        <w:rPr>
          <w:rFonts w:ascii="Noto Sans" w:hAnsi="Noto Sans" w:cs="Noto Sans"/>
          <w:sz w:val="24"/>
          <w:szCs w:val="24"/>
        </w:rPr>
      </w:pPr>
    </w:p>
    <w:p w14:paraId="04433895" w14:textId="77777777" w:rsidR="00144794" w:rsidRPr="00114E2C" w:rsidRDefault="00A24612" w:rsidP="00EF30A5">
      <w:pPr>
        <w:pStyle w:val="ListParagraph"/>
        <w:numPr>
          <w:ilvl w:val="0"/>
          <w:numId w:val="3"/>
        </w:numPr>
        <w:spacing w:line="278" w:lineRule="auto"/>
        <w:ind w:left="1276" w:hanging="425"/>
        <w:rPr>
          <w:rFonts w:ascii="Noto Sans" w:hAnsi="Noto Sans" w:cs="Noto Sans"/>
          <w:sz w:val="24"/>
          <w:szCs w:val="24"/>
        </w:rPr>
      </w:pPr>
      <w:r w:rsidRPr="00114E2C">
        <w:rPr>
          <w:rFonts w:ascii="Noto Sans" w:hAnsi="Noto Sans" w:cs="Noto Sans"/>
          <w:sz w:val="24"/>
          <w:szCs w:val="24"/>
        </w:rPr>
        <w:t>advance equality of opportunity between persons who share a protected characteristic</w:t>
      </w:r>
      <w:r w:rsidRPr="00114E2C">
        <w:rPr>
          <w:rStyle w:val="FootnoteReference"/>
          <w:rFonts w:ascii="Noto Sans" w:hAnsi="Noto Sans" w:cs="Noto Sans"/>
          <w:sz w:val="24"/>
          <w:szCs w:val="24"/>
        </w:rPr>
        <w:footnoteReference w:id="2"/>
      </w:r>
      <w:r w:rsidRPr="00114E2C">
        <w:rPr>
          <w:rFonts w:ascii="Noto Sans" w:hAnsi="Noto Sans" w:cs="Noto Sans"/>
          <w:sz w:val="24"/>
          <w:szCs w:val="24"/>
        </w:rPr>
        <w:t xml:space="preserve"> and persons who do not share it; </w:t>
      </w:r>
    </w:p>
    <w:p w14:paraId="6D0637F5" w14:textId="77777777" w:rsidR="00144794" w:rsidRPr="00114E2C" w:rsidRDefault="00144794" w:rsidP="00144794">
      <w:pPr>
        <w:pStyle w:val="ListParagraph"/>
        <w:spacing w:line="278" w:lineRule="auto"/>
        <w:ind w:left="1276"/>
        <w:rPr>
          <w:rFonts w:ascii="Noto Sans" w:hAnsi="Noto Sans" w:cs="Noto Sans"/>
          <w:sz w:val="24"/>
          <w:szCs w:val="24"/>
        </w:rPr>
      </w:pPr>
    </w:p>
    <w:p w14:paraId="693A9027" w14:textId="2DF51CCE" w:rsidR="00EF30A5" w:rsidRPr="00114E2C" w:rsidRDefault="00EF30A5" w:rsidP="00144794">
      <w:pPr>
        <w:pStyle w:val="ListParagraph"/>
        <w:spacing w:line="278" w:lineRule="auto"/>
        <w:ind w:left="1276"/>
        <w:rPr>
          <w:rFonts w:ascii="Noto Sans" w:hAnsi="Noto Sans" w:cs="Noto Sans"/>
          <w:sz w:val="24"/>
          <w:szCs w:val="24"/>
        </w:rPr>
      </w:pPr>
      <w:r w:rsidRPr="00114E2C">
        <w:rPr>
          <w:rFonts w:ascii="Noto Sans" w:hAnsi="Noto Sans" w:cs="Noto Sans"/>
          <w:sz w:val="24"/>
          <w:szCs w:val="24"/>
        </w:rPr>
        <w:t>Yes</w:t>
      </w:r>
      <w:r w:rsidR="004A502A" w:rsidRPr="00114E2C">
        <w:rPr>
          <w:rFonts w:ascii="Noto Sans" w:hAnsi="Noto Sans" w:cs="Noto Sans"/>
          <w:sz w:val="24"/>
          <w:szCs w:val="24"/>
        </w:rPr>
        <w:t xml:space="preserve"> /</w:t>
      </w:r>
      <w:r w:rsidRPr="00114E2C">
        <w:rPr>
          <w:rFonts w:ascii="Noto Sans" w:hAnsi="Noto Sans" w:cs="Noto Sans"/>
          <w:sz w:val="24"/>
          <w:szCs w:val="24"/>
        </w:rPr>
        <w:t xml:space="preserve"> </w:t>
      </w:r>
      <w:r w:rsidR="000F14B4">
        <w:rPr>
          <w:rFonts w:ascii="Noto Sans" w:hAnsi="Noto Sans" w:cs="Noto Sans"/>
          <w:sz w:val="24"/>
          <w:szCs w:val="24"/>
        </w:rPr>
        <w:t>N</w:t>
      </w:r>
      <w:r w:rsidRPr="00114E2C">
        <w:rPr>
          <w:rFonts w:ascii="Noto Sans" w:hAnsi="Noto Sans" w:cs="Noto Sans"/>
          <w:sz w:val="24"/>
          <w:szCs w:val="24"/>
        </w:rPr>
        <w:t>o</w:t>
      </w:r>
      <w:r w:rsidR="004A502A" w:rsidRPr="00114E2C">
        <w:rPr>
          <w:rFonts w:ascii="Noto Sans" w:hAnsi="Noto Sans" w:cs="Noto Sans"/>
          <w:sz w:val="24"/>
          <w:szCs w:val="24"/>
        </w:rPr>
        <w:t xml:space="preserve"> /</w:t>
      </w:r>
      <w:r w:rsidRPr="00114E2C">
        <w:rPr>
          <w:rFonts w:ascii="Noto Sans" w:hAnsi="Noto Sans" w:cs="Noto Sans"/>
          <w:sz w:val="24"/>
          <w:szCs w:val="24"/>
        </w:rPr>
        <w:t xml:space="preserve"> </w:t>
      </w:r>
      <w:r w:rsidR="000F14B4">
        <w:rPr>
          <w:rFonts w:ascii="Noto Sans" w:hAnsi="Noto Sans" w:cs="Noto Sans"/>
          <w:sz w:val="24"/>
          <w:szCs w:val="24"/>
        </w:rPr>
        <w:t>P</w:t>
      </w:r>
      <w:r w:rsidRPr="00114E2C">
        <w:rPr>
          <w:rFonts w:ascii="Noto Sans" w:hAnsi="Noto Sans" w:cs="Noto Sans"/>
          <w:sz w:val="24"/>
          <w:szCs w:val="24"/>
        </w:rPr>
        <w:t>artially</w:t>
      </w:r>
      <w:r w:rsidR="00A70856" w:rsidRPr="00114E2C">
        <w:rPr>
          <w:rFonts w:ascii="Noto Sans" w:hAnsi="Noto Sans" w:cs="Noto Sans"/>
          <w:sz w:val="24"/>
          <w:szCs w:val="24"/>
        </w:rPr>
        <w:t>.</w:t>
      </w:r>
      <w:r w:rsidRPr="00114E2C">
        <w:rPr>
          <w:rFonts w:ascii="Noto Sans" w:hAnsi="Noto Sans" w:cs="Noto Sans"/>
          <w:sz w:val="24"/>
          <w:szCs w:val="24"/>
        </w:rPr>
        <w:t xml:space="preserve"> </w:t>
      </w:r>
      <w:r w:rsidR="00A70856" w:rsidRPr="00114E2C">
        <w:rPr>
          <w:rFonts w:ascii="Noto Sans" w:hAnsi="Noto Sans" w:cs="Noto Sans"/>
          <w:sz w:val="24"/>
          <w:szCs w:val="24"/>
        </w:rPr>
        <w:t>P</w:t>
      </w:r>
      <w:r w:rsidRPr="00114E2C">
        <w:rPr>
          <w:rFonts w:ascii="Noto Sans" w:hAnsi="Noto Sans" w:cs="Noto Sans"/>
          <w:sz w:val="24"/>
          <w:szCs w:val="24"/>
        </w:rPr>
        <w:t>lease provide detail</w:t>
      </w:r>
      <w:r w:rsidR="0028401B" w:rsidRPr="00114E2C">
        <w:rPr>
          <w:rFonts w:ascii="Noto Sans" w:hAnsi="Noto Sans" w:cs="Noto Sans"/>
          <w:sz w:val="24"/>
          <w:szCs w:val="24"/>
        </w:rPr>
        <w:t>s.</w:t>
      </w:r>
    </w:p>
    <w:p w14:paraId="5823A1A2" w14:textId="06B9212E" w:rsidR="00A24612" w:rsidRPr="00114E2C" w:rsidRDefault="00A24612" w:rsidP="00EF30A5">
      <w:pPr>
        <w:pStyle w:val="ListParagraph"/>
        <w:spacing w:line="278" w:lineRule="auto"/>
        <w:ind w:left="1276"/>
        <w:rPr>
          <w:rFonts w:ascii="Noto Sans" w:hAnsi="Noto Sans" w:cs="Noto Sans"/>
          <w:sz w:val="24"/>
          <w:szCs w:val="24"/>
        </w:rPr>
      </w:pPr>
    </w:p>
    <w:p w14:paraId="1606F5CC" w14:textId="77777777" w:rsidR="00144794" w:rsidRPr="00114E2C" w:rsidRDefault="00A24612" w:rsidP="00EF30A5">
      <w:pPr>
        <w:pStyle w:val="ListParagraph"/>
        <w:numPr>
          <w:ilvl w:val="0"/>
          <w:numId w:val="3"/>
        </w:numPr>
        <w:spacing w:line="278" w:lineRule="auto"/>
        <w:ind w:left="1276" w:hanging="425"/>
        <w:rPr>
          <w:rFonts w:ascii="Noto Sans" w:hAnsi="Noto Sans" w:cs="Noto Sans"/>
          <w:sz w:val="24"/>
          <w:szCs w:val="24"/>
        </w:rPr>
      </w:pPr>
      <w:r w:rsidRPr="00114E2C">
        <w:rPr>
          <w:rFonts w:ascii="Noto Sans" w:hAnsi="Noto Sans" w:cs="Noto Sans"/>
          <w:sz w:val="24"/>
          <w:szCs w:val="24"/>
        </w:rPr>
        <w:t xml:space="preserve">foster good relations between persons who share a protected characteristic and persons who do not share it: </w:t>
      </w:r>
    </w:p>
    <w:p w14:paraId="222B3ABD" w14:textId="77777777" w:rsidR="00144794" w:rsidRPr="00114E2C" w:rsidRDefault="00144794" w:rsidP="00144794">
      <w:pPr>
        <w:pStyle w:val="ListParagraph"/>
        <w:spacing w:line="278" w:lineRule="auto"/>
        <w:ind w:left="1276"/>
        <w:rPr>
          <w:rFonts w:ascii="Noto Sans" w:hAnsi="Noto Sans" w:cs="Noto Sans"/>
          <w:sz w:val="24"/>
          <w:szCs w:val="24"/>
        </w:rPr>
      </w:pPr>
    </w:p>
    <w:p w14:paraId="48AA07BC" w14:textId="2C7E1E35" w:rsidR="00EF30A5" w:rsidRPr="00114E2C" w:rsidRDefault="00EF30A5" w:rsidP="00144794">
      <w:pPr>
        <w:pStyle w:val="ListParagraph"/>
        <w:spacing w:line="278" w:lineRule="auto"/>
        <w:ind w:left="1276"/>
        <w:rPr>
          <w:rFonts w:ascii="Noto Sans" w:hAnsi="Noto Sans" w:cs="Noto Sans"/>
          <w:sz w:val="24"/>
          <w:szCs w:val="24"/>
        </w:rPr>
      </w:pPr>
      <w:r w:rsidRPr="00114E2C">
        <w:rPr>
          <w:rFonts w:ascii="Noto Sans" w:hAnsi="Noto Sans" w:cs="Noto Sans"/>
          <w:sz w:val="24"/>
          <w:szCs w:val="24"/>
        </w:rPr>
        <w:lastRenderedPageBreak/>
        <w:t>Yes</w:t>
      </w:r>
      <w:r w:rsidR="004A502A" w:rsidRPr="00114E2C">
        <w:rPr>
          <w:rFonts w:ascii="Noto Sans" w:hAnsi="Noto Sans" w:cs="Noto Sans"/>
          <w:sz w:val="24"/>
          <w:szCs w:val="24"/>
        </w:rPr>
        <w:t xml:space="preserve"> /</w:t>
      </w:r>
      <w:r w:rsidRPr="00114E2C">
        <w:rPr>
          <w:rFonts w:ascii="Noto Sans" w:hAnsi="Noto Sans" w:cs="Noto Sans"/>
          <w:sz w:val="24"/>
          <w:szCs w:val="24"/>
        </w:rPr>
        <w:t xml:space="preserve"> </w:t>
      </w:r>
      <w:r w:rsidR="000F14B4">
        <w:rPr>
          <w:rFonts w:ascii="Noto Sans" w:hAnsi="Noto Sans" w:cs="Noto Sans"/>
          <w:sz w:val="24"/>
          <w:szCs w:val="24"/>
        </w:rPr>
        <w:t>N</w:t>
      </w:r>
      <w:r w:rsidRPr="00114E2C">
        <w:rPr>
          <w:rFonts w:ascii="Noto Sans" w:hAnsi="Noto Sans" w:cs="Noto Sans"/>
          <w:sz w:val="24"/>
          <w:szCs w:val="24"/>
        </w:rPr>
        <w:t>o</w:t>
      </w:r>
      <w:r w:rsidR="004A502A" w:rsidRPr="00114E2C">
        <w:rPr>
          <w:rFonts w:ascii="Noto Sans" w:hAnsi="Noto Sans" w:cs="Noto Sans"/>
          <w:sz w:val="24"/>
          <w:szCs w:val="24"/>
        </w:rPr>
        <w:t xml:space="preserve"> /</w:t>
      </w:r>
      <w:r w:rsidRPr="00114E2C">
        <w:rPr>
          <w:rFonts w:ascii="Noto Sans" w:hAnsi="Noto Sans" w:cs="Noto Sans"/>
          <w:sz w:val="24"/>
          <w:szCs w:val="24"/>
        </w:rPr>
        <w:t xml:space="preserve"> </w:t>
      </w:r>
      <w:r w:rsidR="000F14B4">
        <w:rPr>
          <w:rFonts w:ascii="Noto Sans" w:hAnsi="Noto Sans" w:cs="Noto Sans"/>
          <w:sz w:val="24"/>
          <w:szCs w:val="24"/>
        </w:rPr>
        <w:t>P</w:t>
      </w:r>
      <w:r w:rsidRPr="00114E2C">
        <w:rPr>
          <w:rFonts w:ascii="Noto Sans" w:hAnsi="Noto Sans" w:cs="Noto Sans"/>
          <w:sz w:val="24"/>
          <w:szCs w:val="24"/>
        </w:rPr>
        <w:t>artially</w:t>
      </w:r>
      <w:r w:rsidR="00A70856" w:rsidRPr="00114E2C">
        <w:rPr>
          <w:rFonts w:ascii="Noto Sans" w:hAnsi="Noto Sans" w:cs="Noto Sans"/>
          <w:sz w:val="24"/>
          <w:szCs w:val="24"/>
        </w:rPr>
        <w:t>. P</w:t>
      </w:r>
      <w:r w:rsidRPr="00114E2C">
        <w:rPr>
          <w:rFonts w:ascii="Noto Sans" w:hAnsi="Noto Sans" w:cs="Noto Sans"/>
          <w:sz w:val="24"/>
          <w:szCs w:val="24"/>
        </w:rPr>
        <w:t>lease provide detail</w:t>
      </w:r>
      <w:r w:rsidR="0028401B" w:rsidRPr="00114E2C">
        <w:rPr>
          <w:rFonts w:ascii="Noto Sans" w:hAnsi="Noto Sans" w:cs="Noto Sans"/>
          <w:sz w:val="24"/>
          <w:szCs w:val="24"/>
        </w:rPr>
        <w:t>s</w:t>
      </w:r>
      <w:r w:rsidR="004A502A" w:rsidRPr="00114E2C">
        <w:rPr>
          <w:rFonts w:ascii="Noto Sans" w:hAnsi="Noto Sans" w:cs="Noto Sans"/>
          <w:sz w:val="24"/>
          <w:szCs w:val="24"/>
        </w:rPr>
        <w:t>.</w:t>
      </w:r>
    </w:p>
    <w:p w14:paraId="419BBD14" w14:textId="77777777" w:rsidR="00DD6944" w:rsidRPr="00114E2C" w:rsidRDefault="00DD6944" w:rsidP="00DD6944">
      <w:pPr>
        <w:pStyle w:val="ListParagraph"/>
        <w:spacing w:line="278" w:lineRule="auto"/>
        <w:ind w:left="1276"/>
        <w:rPr>
          <w:rFonts w:ascii="Noto Sans" w:hAnsi="Noto Sans" w:cs="Noto Sans"/>
          <w:sz w:val="24"/>
          <w:szCs w:val="24"/>
        </w:rPr>
      </w:pPr>
    </w:p>
    <w:p w14:paraId="18B5EDCE" w14:textId="77777777" w:rsidR="00144794" w:rsidRPr="00114E2C" w:rsidRDefault="00A24612" w:rsidP="00EF30A5">
      <w:pPr>
        <w:pStyle w:val="ListParagraph"/>
        <w:numPr>
          <w:ilvl w:val="0"/>
          <w:numId w:val="3"/>
        </w:numPr>
        <w:spacing w:line="278" w:lineRule="auto"/>
        <w:ind w:left="1276" w:hanging="425"/>
        <w:rPr>
          <w:rFonts w:ascii="Noto Sans" w:hAnsi="Noto Sans" w:cs="Noto Sans"/>
          <w:sz w:val="24"/>
          <w:szCs w:val="24"/>
        </w:rPr>
      </w:pPr>
      <w:r w:rsidRPr="00114E2C">
        <w:rPr>
          <w:rFonts w:ascii="Noto Sans" w:hAnsi="Noto Sans" w:cs="Noto Sans"/>
          <w:sz w:val="24"/>
          <w:szCs w:val="24"/>
        </w:rPr>
        <w:t>reduce the inequalities of outcome which result from socio-economic disadvantage</w:t>
      </w:r>
      <w:r w:rsidRPr="00114E2C">
        <w:rPr>
          <w:rStyle w:val="FootnoteReference"/>
          <w:rFonts w:ascii="Noto Sans" w:hAnsi="Noto Sans" w:cs="Noto Sans"/>
          <w:sz w:val="24"/>
          <w:szCs w:val="24"/>
        </w:rPr>
        <w:footnoteReference w:id="3"/>
      </w:r>
      <w:r w:rsidRPr="00114E2C">
        <w:rPr>
          <w:rFonts w:ascii="Noto Sans" w:hAnsi="Noto Sans" w:cs="Noto Sans"/>
          <w:sz w:val="24"/>
          <w:szCs w:val="24"/>
        </w:rPr>
        <w:t>?</w:t>
      </w:r>
      <w:r w:rsidR="00EF30A5" w:rsidRPr="00114E2C">
        <w:rPr>
          <w:rFonts w:ascii="Noto Sans" w:hAnsi="Noto Sans" w:cs="Noto Sans"/>
          <w:sz w:val="24"/>
          <w:szCs w:val="24"/>
        </w:rPr>
        <w:t xml:space="preserve"> </w:t>
      </w:r>
    </w:p>
    <w:p w14:paraId="7D4BD801" w14:textId="77777777" w:rsidR="00144794" w:rsidRPr="00114E2C" w:rsidRDefault="00144794" w:rsidP="00144794">
      <w:pPr>
        <w:pStyle w:val="ListParagraph"/>
        <w:spacing w:line="278" w:lineRule="auto"/>
        <w:ind w:left="1276"/>
        <w:rPr>
          <w:rFonts w:ascii="Noto Sans" w:hAnsi="Noto Sans" w:cs="Noto Sans"/>
          <w:sz w:val="24"/>
          <w:szCs w:val="24"/>
        </w:rPr>
      </w:pPr>
    </w:p>
    <w:p w14:paraId="6EC3A12B" w14:textId="36B2AE01" w:rsidR="00EF30A5" w:rsidRPr="00114E2C" w:rsidRDefault="00EF30A5" w:rsidP="00144794">
      <w:pPr>
        <w:pStyle w:val="ListParagraph"/>
        <w:spacing w:line="278" w:lineRule="auto"/>
        <w:ind w:left="1276"/>
        <w:rPr>
          <w:rFonts w:ascii="Noto Sans" w:hAnsi="Noto Sans" w:cs="Noto Sans"/>
          <w:sz w:val="24"/>
          <w:szCs w:val="24"/>
        </w:rPr>
      </w:pPr>
      <w:r w:rsidRPr="00114E2C">
        <w:rPr>
          <w:rFonts w:ascii="Noto Sans" w:hAnsi="Noto Sans" w:cs="Noto Sans"/>
          <w:sz w:val="24"/>
          <w:szCs w:val="24"/>
        </w:rPr>
        <w:t>Yes</w:t>
      </w:r>
      <w:r w:rsidR="00331B7B" w:rsidRPr="00114E2C">
        <w:rPr>
          <w:rFonts w:ascii="Noto Sans" w:hAnsi="Noto Sans" w:cs="Noto Sans"/>
          <w:sz w:val="24"/>
          <w:szCs w:val="24"/>
        </w:rPr>
        <w:t xml:space="preserve"> /</w:t>
      </w:r>
      <w:r w:rsidRPr="00114E2C">
        <w:rPr>
          <w:rFonts w:ascii="Noto Sans" w:hAnsi="Noto Sans" w:cs="Noto Sans"/>
          <w:sz w:val="24"/>
          <w:szCs w:val="24"/>
        </w:rPr>
        <w:t xml:space="preserve"> </w:t>
      </w:r>
      <w:r w:rsidR="000F14B4">
        <w:rPr>
          <w:rFonts w:ascii="Noto Sans" w:hAnsi="Noto Sans" w:cs="Noto Sans"/>
          <w:sz w:val="24"/>
          <w:szCs w:val="24"/>
        </w:rPr>
        <w:t>N</w:t>
      </w:r>
      <w:r w:rsidRPr="00114E2C">
        <w:rPr>
          <w:rFonts w:ascii="Noto Sans" w:hAnsi="Noto Sans" w:cs="Noto Sans"/>
          <w:sz w:val="24"/>
          <w:szCs w:val="24"/>
        </w:rPr>
        <w:t>o</w:t>
      </w:r>
      <w:r w:rsidR="00331B7B" w:rsidRPr="00114E2C">
        <w:rPr>
          <w:rFonts w:ascii="Noto Sans" w:hAnsi="Noto Sans" w:cs="Noto Sans"/>
          <w:sz w:val="24"/>
          <w:szCs w:val="24"/>
        </w:rPr>
        <w:t xml:space="preserve"> /</w:t>
      </w:r>
      <w:r w:rsidRPr="00114E2C">
        <w:rPr>
          <w:rFonts w:ascii="Noto Sans" w:hAnsi="Noto Sans" w:cs="Noto Sans"/>
          <w:sz w:val="24"/>
          <w:szCs w:val="24"/>
        </w:rPr>
        <w:t xml:space="preserve"> </w:t>
      </w:r>
      <w:r w:rsidR="000F14B4">
        <w:rPr>
          <w:rFonts w:ascii="Noto Sans" w:hAnsi="Noto Sans" w:cs="Noto Sans"/>
          <w:sz w:val="24"/>
          <w:szCs w:val="24"/>
        </w:rPr>
        <w:t>P</w:t>
      </w:r>
      <w:r w:rsidRPr="00114E2C">
        <w:rPr>
          <w:rFonts w:ascii="Noto Sans" w:hAnsi="Noto Sans" w:cs="Noto Sans"/>
          <w:sz w:val="24"/>
          <w:szCs w:val="24"/>
        </w:rPr>
        <w:t>artially</w:t>
      </w:r>
      <w:r w:rsidR="00A70856" w:rsidRPr="00114E2C">
        <w:rPr>
          <w:rFonts w:ascii="Noto Sans" w:hAnsi="Noto Sans" w:cs="Noto Sans"/>
          <w:sz w:val="24"/>
          <w:szCs w:val="24"/>
        </w:rPr>
        <w:t>.</w:t>
      </w:r>
      <w:r w:rsidRPr="00114E2C">
        <w:rPr>
          <w:rFonts w:ascii="Noto Sans" w:hAnsi="Noto Sans" w:cs="Noto Sans"/>
          <w:sz w:val="24"/>
          <w:szCs w:val="24"/>
        </w:rPr>
        <w:t xml:space="preserve"> </w:t>
      </w:r>
      <w:r w:rsidR="00A70856" w:rsidRPr="00114E2C">
        <w:rPr>
          <w:rFonts w:ascii="Noto Sans" w:hAnsi="Noto Sans" w:cs="Noto Sans"/>
          <w:sz w:val="24"/>
          <w:szCs w:val="24"/>
        </w:rPr>
        <w:t>P</w:t>
      </w:r>
      <w:r w:rsidRPr="00114E2C">
        <w:rPr>
          <w:rFonts w:ascii="Noto Sans" w:hAnsi="Noto Sans" w:cs="Noto Sans"/>
          <w:sz w:val="24"/>
          <w:szCs w:val="24"/>
        </w:rPr>
        <w:t>lease provide</w:t>
      </w:r>
      <w:r w:rsidR="00331B7B" w:rsidRPr="00114E2C">
        <w:rPr>
          <w:rFonts w:ascii="Noto Sans" w:hAnsi="Noto Sans" w:cs="Noto Sans"/>
          <w:sz w:val="24"/>
          <w:szCs w:val="24"/>
        </w:rPr>
        <w:t xml:space="preserve"> </w:t>
      </w:r>
      <w:r w:rsidRPr="00114E2C">
        <w:rPr>
          <w:rFonts w:ascii="Noto Sans" w:hAnsi="Noto Sans" w:cs="Noto Sans"/>
          <w:sz w:val="24"/>
          <w:szCs w:val="24"/>
        </w:rPr>
        <w:t>detail</w:t>
      </w:r>
      <w:r w:rsidR="00331B7B" w:rsidRPr="00114E2C">
        <w:rPr>
          <w:rFonts w:ascii="Noto Sans" w:hAnsi="Noto Sans" w:cs="Noto Sans"/>
          <w:sz w:val="24"/>
          <w:szCs w:val="24"/>
        </w:rPr>
        <w:t>s.</w:t>
      </w:r>
    </w:p>
    <w:p w14:paraId="1ED7F755" w14:textId="620ACF34" w:rsidR="00A24612" w:rsidRPr="00114E2C" w:rsidRDefault="00A24612" w:rsidP="003D57AA">
      <w:pPr>
        <w:pStyle w:val="ListParagraph"/>
        <w:spacing w:line="278" w:lineRule="auto"/>
        <w:ind w:left="1276"/>
        <w:rPr>
          <w:rFonts w:ascii="Noto Sans" w:hAnsi="Noto Sans" w:cs="Noto Sans"/>
          <w:sz w:val="24"/>
          <w:szCs w:val="24"/>
        </w:rPr>
      </w:pPr>
    </w:p>
    <w:p w14:paraId="5E383AA3" w14:textId="77777777" w:rsidR="00A24612" w:rsidRPr="00114E2C" w:rsidRDefault="00A24612" w:rsidP="00A24612">
      <w:pPr>
        <w:pStyle w:val="ListParagraph"/>
        <w:rPr>
          <w:rFonts w:ascii="Noto Sans" w:hAnsi="Noto Sans" w:cs="Noto Sans"/>
          <w:sz w:val="24"/>
          <w:szCs w:val="24"/>
        </w:rPr>
      </w:pPr>
    </w:p>
    <w:p w14:paraId="6FA3BDC7" w14:textId="67914C28" w:rsidR="00144794" w:rsidRPr="00114E2C" w:rsidRDefault="00E46CED" w:rsidP="00114E2C">
      <w:pPr>
        <w:pStyle w:val="ListParagraph"/>
        <w:numPr>
          <w:ilvl w:val="0"/>
          <w:numId w:val="1"/>
        </w:numPr>
        <w:spacing w:line="278" w:lineRule="auto"/>
        <w:rPr>
          <w:rFonts w:ascii="Noto Sans" w:hAnsi="Noto Sans" w:cs="Noto Sans"/>
          <w:sz w:val="24"/>
          <w:szCs w:val="24"/>
        </w:rPr>
      </w:pPr>
      <w:r w:rsidRPr="00114E2C">
        <w:rPr>
          <w:rFonts w:ascii="Noto Sans" w:hAnsi="Noto Sans" w:cs="Noto Sans"/>
          <w:sz w:val="24"/>
          <w:szCs w:val="24"/>
        </w:rPr>
        <w:t>W</w:t>
      </w:r>
      <w:r w:rsidR="00A24612" w:rsidRPr="00114E2C">
        <w:rPr>
          <w:rFonts w:ascii="Noto Sans" w:hAnsi="Noto Sans" w:cs="Noto Sans"/>
          <w:sz w:val="24"/>
          <w:szCs w:val="24"/>
        </w:rPr>
        <w:t xml:space="preserve">ill </w:t>
      </w:r>
      <w:r w:rsidRPr="00114E2C">
        <w:rPr>
          <w:rFonts w:ascii="Noto Sans" w:hAnsi="Noto Sans" w:cs="Noto Sans"/>
          <w:sz w:val="24"/>
          <w:szCs w:val="24"/>
        </w:rPr>
        <w:t xml:space="preserve">the Plan </w:t>
      </w:r>
      <w:r w:rsidR="00A24612" w:rsidRPr="00114E2C">
        <w:rPr>
          <w:rFonts w:ascii="Noto Sans" w:hAnsi="Noto Sans" w:cs="Noto Sans"/>
          <w:sz w:val="24"/>
          <w:szCs w:val="24"/>
        </w:rPr>
        <w:t xml:space="preserve">contribute to the achievement of the national </w:t>
      </w:r>
      <w:hyperlink r:id="rId19">
        <w:r w:rsidR="00A24612" w:rsidRPr="00114E2C">
          <w:rPr>
            <w:rStyle w:val="Hyperlink"/>
            <w:rFonts w:ascii="Noto Sans" w:hAnsi="Noto Sans" w:cs="Noto Sans"/>
            <w:color w:val="auto"/>
            <w:sz w:val="24"/>
            <w:szCs w:val="24"/>
          </w:rPr>
          <w:t>well-being goals</w:t>
        </w:r>
      </w:hyperlink>
      <w:r w:rsidR="00A24612" w:rsidRPr="00114E2C">
        <w:rPr>
          <w:rFonts w:ascii="Noto Sans" w:hAnsi="Noto Sans" w:cs="Noto Sans"/>
          <w:sz w:val="24"/>
          <w:szCs w:val="24"/>
        </w:rPr>
        <w:t xml:space="preserve"> set out in the Well-being of Future Generations Act 2015? </w:t>
      </w:r>
      <w:bookmarkStart w:id="1" w:name="_Hlk176959792"/>
    </w:p>
    <w:p w14:paraId="62BE9FC6" w14:textId="77777777" w:rsidR="00144794" w:rsidRPr="00114E2C" w:rsidRDefault="00144794" w:rsidP="00144794">
      <w:pPr>
        <w:pStyle w:val="ListParagraph"/>
        <w:spacing w:line="278" w:lineRule="auto"/>
        <w:rPr>
          <w:rFonts w:ascii="Noto Sans" w:hAnsi="Noto Sans" w:cs="Noto Sans"/>
          <w:sz w:val="24"/>
          <w:szCs w:val="24"/>
        </w:rPr>
      </w:pPr>
    </w:p>
    <w:p w14:paraId="2E2E7959" w14:textId="0E508485" w:rsidR="00A24612" w:rsidRPr="00114E2C" w:rsidRDefault="00EF30A5" w:rsidP="00144794">
      <w:pPr>
        <w:pStyle w:val="ListParagraph"/>
        <w:spacing w:line="278" w:lineRule="auto"/>
        <w:rPr>
          <w:rFonts w:ascii="Noto Sans" w:hAnsi="Noto Sans" w:cs="Noto Sans"/>
          <w:sz w:val="24"/>
          <w:szCs w:val="24"/>
        </w:rPr>
      </w:pPr>
      <w:r w:rsidRPr="00114E2C">
        <w:rPr>
          <w:rFonts w:ascii="Noto Sans" w:hAnsi="Noto Sans" w:cs="Noto Sans"/>
          <w:sz w:val="24"/>
          <w:szCs w:val="24"/>
        </w:rPr>
        <w:t>Yes</w:t>
      </w:r>
      <w:r w:rsidR="00331B7B" w:rsidRPr="00114E2C">
        <w:rPr>
          <w:rFonts w:ascii="Noto Sans" w:hAnsi="Noto Sans" w:cs="Noto Sans"/>
          <w:sz w:val="24"/>
          <w:szCs w:val="24"/>
        </w:rPr>
        <w:t xml:space="preserve"> /</w:t>
      </w:r>
      <w:r w:rsidR="000F14B4">
        <w:rPr>
          <w:rFonts w:ascii="Noto Sans" w:hAnsi="Noto Sans" w:cs="Noto Sans"/>
          <w:sz w:val="24"/>
          <w:szCs w:val="24"/>
        </w:rPr>
        <w:t xml:space="preserve"> N</w:t>
      </w:r>
      <w:r w:rsidRPr="00114E2C">
        <w:rPr>
          <w:rFonts w:ascii="Noto Sans" w:hAnsi="Noto Sans" w:cs="Noto Sans"/>
          <w:sz w:val="24"/>
          <w:szCs w:val="24"/>
        </w:rPr>
        <w:t>o</w:t>
      </w:r>
      <w:r w:rsidR="00331B7B" w:rsidRPr="00114E2C">
        <w:rPr>
          <w:rFonts w:ascii="Noto Sans" w:hAnsi="Noto Sans" w:cs="Noto Sans"/>
          <w:sz w:val="24"/>
          <w:szCs w:val="24"/>
        </w:rPr>
        <w:t xml:space="preserve"> /</w:t>
      </w:r>
      <w:r w:rsidRPr="00114E2C">
        <w:rPr>
          <w:rFonts w:ascii="Noto Sans" w:hAnsi="Noto Sans" w:cs="Noto Sans"/>
          <w:sz w:val="24"/>
          <w:szCs w:val="24"/>
        </w:rPr>
        <w:t xml:space="preserve"> </w:t>
      </w:r>
      <w:r w:rsidR="000F14B4">
        <w:rPr>
          <w:rFonts w:ascii="Noto Sans" w:hAnsi="Noto Sans" w:cs="Noto Sans"/>
          <w:sz w:val="24"/>
          <w:szCs w:val="24"/>
        </w:rPr>
        <w:t>Pa</w:t>
      </w:r>
      <w:r w:rsidRPr="00114E2C">
        <w:rPr>
          <w:rFonts w:ascii="Noto Sans" w:hAnsi="Noto Sans" w:cs="Noto Sans"/>
          <w:sz w:val="24"/>
          <w:szCs w:val="24"/>
        </w:rPr>
        <w:t>rtially</w:t>
      </w:r>
      <w:r w:rsidR="008A52C9" w:rsidRPr="00114E2C">
        <w:rPr>
          <w:rFonts w:ascii="Noto Sans" w:hAnsi="Noto Sans" w:cs="Noto Sans"/>
          <w:sz w:val="24"/>
          <w:szCs w:val="24"/>
        </w:rPr>
        <w:t>.</w:t>
      </w:r>
      <w:r w:rsidRPr="00114E2C">
        <w:rPr>
          <w:rFonts w:ascii="Noto Sans" w:hAnsi="Noto Sans" w:cs="Noto Sans"/>
          <w:sz w:val="24"/>
          <w:szCs w:val="24"/>
        </w:rPr>
        <w:t xml:space="preserve"> </w:t>
      </w:r>
      <w:r w:rsidR="00A24612" w:rsidRPr="00114E2C">
        <w:rPr>
          <w:rFonts w:ascii="Noto Sans" w:hAnsi="Noto Sans" w:cs="Noto Sans"/>
          <w:sz w:val="24"/>
          <w:szCs w:val="24"/>
        </w:rPr>
        <w:t xml:space="preserve">Please </w:t>
      </w:r>
      <w:r w:rsidRPr="00114E2C">
        <w:rPr>
          <w:rFonts w:ascii="Noto Sans" w:hAnsi="Noto Sans" w:cs="Noto Sans"/>
          <w:sz w:val="24"/>
          <w:szCs w:val="24"/>
        </w:rPr>
        <w:t>provide detail</w:t>
      </w:r>
      <w:bookmarkEnd w:id="1"/>
      <w:r w:rsidR="008A52C9" w:rsidRPr="00114E2C">
        <w:rPr>
          <w:rFonts w:ascii="Noto Sans" w:hAnsi="Noto Sans" w:cs="Noto Sans"/>
          <w:sz w:val="24"/>
          <w:szCs w:val="24"/>
        </w:rPr>
        <w:t>s</w:t>
      </w:r>
      <w:r w:rsidR="00A24612" w:rsidRPr="00114E2C">
        <w:rPr>
          <w:rFonts w:ascii="Noto Sans" w:hAnsi="Noto Sans" w:cs="Noto Sans"/>
          <w:sz w:val="24"/>
          <w:szCs w:val="24"/>
        </w:rPr>
        <w:t>.</w:t>
      </w:r>
    </w:p>
    <w:p w14:paraId="47F22805" w14:textId="77777777" w:rsidR="00A24612" w:rsidRPr="00114E2C" w:rsidRDefault="00A24612" w:rsidP="00A24612">
      <w:pPr>
        <w:pStyle w:val="ListParagraph"/>
        <w:rPr>
          <w:rFonts w:ascii="Noto Sans" w:hAnsi="Noto Sans" w:cs="Noto Sans"/>
          <w:sz w:val="24"/>
          <w:szCs w:val="24"/>
        </w:rPr>
      </w:pPr>
    </w:p>
    <w:p w14:paraId="264EBE0F" w14:textId="0B76E00A" w:rsidR="00144794" w:rsidRPr="00114E2C" w:rsidRDefault="00E46826" w:rsidP="00144794">
      <w:pPr>
        <w:pStyle w:val="ListParagraph"/>
        <w:numPr>
          <w:ilvl w:val="0"/>
          <w:numId w:val="1"/>
        </w:numPr>
        <w:spacing w:line="278" w:lineRule="auto"/>
        <w:rPr>
          <w:rFonts w:ascii="Noto Sans" w:hAnsi="Noto Sans" w:cs="Noto Sans"/>
          <w:sz w:val="24"/>
          <w:szCs w:val="24"/>
        </w:rPr>
      </w:pPr>
      <w:r w:rsidRPr="00114E2C">
        <w:rPr>
          <w:rFonts w:ascii="Noto Sans" w:hAnsi="Noto Sans" w:cs="Noto Sans"/>
          <w:sz w:val="24"/>
          <w:szCs w:val="24"/>
        </w:rPr>
        <w:t>Are the aims and commitments in the Plan in accordance with</w:t>
      </w:r>
      <w:r w:rsidR="00A24612" w:rsidRPr="00114E2C">
        <w:rPr>
          <w:rFonts w:ascii="Noto Sans" w:hAnsi="Noto Sans" w:cs="Noto Sans"/>
          <w:sz w:val="24"/>
          <w:szCs w:val="24"/>
        </w:rPr>
        <w:t xml:space="preserve"> the </w:t>
      </w:r>
      <w:hyperlink r:id="rId20" w:history="1">
        <w:r w:rsidR="00A24612" w:rsidRPr="00114E2C">
          <w:rPr>
            <w:rStyle w:val="Hyperlink"/>
            <w:rFonts w:ascii="Noto Sans" w:hAnsi="Noto Sans" w:cs="Noto Sans"/>
            <w:color w:val="auto"/>
            <w:sz w:val="24"/>
            <w:szCs w:val="24"/>
          </w:rPr>
          <w:t>sustainable development principle</w:t>
        </w:r>
      </w:hyperlink>
      <w:r w:rsidR="00144794" w:rsidRPr="00114E2C">
        <w:rPr>
          <w:rFonts w:ascii="Noto Sans" w:hAnsi="Noto Sans" w:cs="Noto Sans"/>
          <w:sz w:val="24"/>
          <w:szCs w:val="24"/>
        </w:rPr>
        <w:t>?</w:t>
      </w:r>
    </w:p>
    <w:p w14:paraId="35DE0EBB" w14:textId="77777777" w:rsidR="00144794" w:rsidRPr="00114E2C" w:rsidRDefault="00144794" w:rsidP="00144794">
      <w:pPr>
        <w:pStyle w:val="ListParagraph"/>
        <w:rPr>
          <w:rFonts w:ascii="Noto Sans" w:hAnsi="Noto Sans" w:cs="Noto Sans"/>
          <w:sz w:val="24"/>
          <w:szCs w:val="24"/>
        </w:rPr>
      </w:pPr>
    </w:p>
    <w:p w14:paraId="2FF615BE" w14:textId="4FEC0969" w:rsidR="00A24612" w:rsidRPr="00114E2C" w:rsidRDefault="00E46CED" w:rsidP="00144794">
      <w:pPr>
        <w:pStyle w:val="ListParagraph"/>
        <w:spacing w:line="278" w:lineRule="auto"/>
        <w:rPr>
          <w:rFonts w:ascii="Noto Sans" w:hAnsi="Noto Sans" w:cs="Noto Sans"/>
          <w:sz w:val="24"/>
          <w:szCs w:val="24"/>
        </w:rPr>
      </w:pPr>
      <w:r w:rsidRPr="00114E2C">
        <w:rPr>
          <w:rFonts w:ascii="Noto Sans" w:hAnsi="Noto Sans" w:cs="Noto Sans"/>
          <w:sz w:val="24"/>
          <w:szCs w:val="24"/>
        </w:rPr>
        <w:t>Yes</w:t>
      </w:r>
      <w:r w:rsidR="00944262" w:rsidRPr="00114E2C">
        <w:rPr>
          <w:rFonts w:ascii="Noto Sans" w:hAnsi="Noto Sans" w:cs="Noto Sans"/>
          <w:sz w:val="24"/>
          <w:szCs w:val="24"/>
        </w:rPr>
        <w:t xml:space="preserve"> /</w:t>
      </w:r>
      <w:r w:rsidRPr="00114E2C">
        <w:rPr>
          <w:rFonts w:ascii="Noto Sans" w:hAnsi="Noto Sans" w:cs="Noto Sans"/>
          <w:sz w:val="24"/>
          <w:szCs w:val="24"/>
        </w:rPr>
        <w:t xml:space="preserve"> </w:t>
      </w:r>
      <w:r w:rsidR="000F14B4">
        <w:rPr>
          <w:rFonts w:ascii="Noto Sans" w:hAnsi="Noto Sans" w:cs="Noto Sans"/>
          <w:sz w:val="24"/>
          <w:szCs w:val="24"/>
        </w:rPr>
        <w:t>N</w:t>
      </w:r>
      <w:r w:rsidRPr="00114E2C">
        <w:rPr>
          <w:rFonts w:ascii="Noto Sans" w:hAnsi="Noto Sans" w:cs="Noto Sans"/>
          <w:sz w:val="24"/>
          <w:szCs w:val="24"/>
        </w:rPr>
        <w:t>o</w:t>
      </w:r>
      <w:r w:rsidR="00944262" w:rsidRPr="00114E2C">
        <w:rPr>
          <w:rFonts w:ascii="Noto Sans" w:hAnsi="Noto Sans" w:cs="Noto Sans"/>
          <w:sz w:val="24"/>
          <w:szCs w:val="24"/>
        </w:rPr>
        <w:t xml:space="preserve"> / </w:t>
      </w:r>
      <w:r w:rsidR="000F14B4">
        <w:rPr>
          <w:rFonts w:ascii="Noto Sans" w:hAnsi="Noto Sans" w:cs="Noto Sans"/>
          <w:sz w:val="24"/>
          <w:szCs w:val="24"/>
        </w:rPr>
        <w:t>P</w:t>
      </w:r>
      <w:r w:rsidRPr="00114E2C">
        <w:rPr>
          <w:rFonts w:ascii="Noto Sans" w:hAnsi="Noto Sans" w:cs="Noto Sans"/>
          <w:sz w:val="24"/>
          <w:szCs w:val="24"/>
        </w:rPr>
        <w:t>artially</w:t>
      </w:r>
      <w:r w:rsidR="003B4DD6" w:rsidRPr="00114E2C">
        <w:rPr>
          <w:rFonts w:ascii="Noto Sans" w:hAnsi="Noto Sans" w:cs="Noto Sans"/>
          <w:sz w:val="24"/>
          <w:szCs w:val="24"/>
        </w:rPr>
        <w:t>.</w:t>
      </w:r>
      <w:r w:rsidR="00A24612" w:rsidRPr="00114E2C">
        <w:rPr>
          <w:rFonts w:ascii="Noto Sans" w:hAnsi="Noto Sans" w:cs="Noto Sans"/>
          <w:sz w:val="24"/>
          <w:szCs w:val="24"/>
        </w:rPr>
        <w:t xml:space="preserve"> Please </w:t>
      </w:r>
      <w:r w:rsidR="003B4DD6" w:rsidRPr="00114E2C">
        <w:rPr>
          <w:rFonts w:ascii="Noto Sans" w:hAnsi="Noto Sans" w:cs="Noto Sans"/>
          <w:sz w:val="24"/>
          <w:szCs w:val="24"/>
        </w:rPr>
        <w:t>provide detail</w:t>
      </w:r>
      <w:r w:rsidR="00810C33" w:rsidRPr="00114E2C">
        <w:rPr>
          <w:rFonts w:ascii="Noto Sans" w:hAnsi="Noto Sans" w:cs="Noto Sans"/>
          <w:sz w:val="24"/>
          <w:szCs w:val="24"/>
        </w:rPr>
        <w:t>s</w:t>
      </w:r>
      <w:r w:rsidR="00A24612" w:rsidRPr="00114E2C">
        <w:rPr>
          <w:rFonts w:ascii="Noto Sans" w:hAnsi="Noto Sans" w:cs="Noto Sans"/>
          <w:sz w:val="24"/>
          <w:szCs w:val="24"/>
        </w:rPr>
        <w:t>.</w:t>
      </w:r>
    </w:p>
    <w:p w14:paraId="0EACF045" w14:textId="77777777" w:rsidR="00A24612" w:rsidRPr="00114E2C" w:rsidRDefault="00A24612" w:rsidP="00A24612">
      <w:pPr>
        <w:pStyle w:val="ListParagraph"/>
        <w:rPr>
          <w:rFonts w:ascii="Noto Sans" w:hAnsi="Noto Sans" w:cs="Noto Sans"/>
          <w:sz w:val="24"/>
          <w:szCs w:val="24"/>
        </w:rPr>
      </w:pPr>
    </w:p>
    <w:p w14:paraId="1B8A3D2B" w14:textId="77777777" w:rsidR="00A24612" w:rsidRPr="00114E2C" w:rsidRDefault="00A24612" w:rsidP="00A24612">
      <w:pPr>
        <w:pStyle w:val="ListParagraph"/>
        <w:numPr>
          <w:ilvl w:val="0"/>
          <w:numId w:val="1"/>
        </w:numPr>
        <w:spacing w:line="278" w:lineRule="auto"/>
        <w:rPr>
          <w:rFonts w:ascii="Noto Sans" w:hAnsi="Noto Sans" w:cs="Noto Sans"/>
          <w:sz w:val="24"/>
          <w:szCs w:val="24"/>
        </w:rPr>
      </w:pPr>
      <w:r w:rsidRPr="00114E2C">
        <w:rPr>
          <w:rFonts w:ascii="Noto Sans" w:hAnsi="Noto Sans" w:cs="Noto Sans"/>
          <w:sz w:val="24"/>
          <w:szCs w:val="24"/>
        </w:rPr>
        <w:t>In drafting this Plan, we have taken into account a wide range of evidence from published reports and statistics, including the Welsh Government’s ‘Our National Mission – high standards and aspirations for all’, ‘Cymraeg 2050 – a million Welsh speakers’ and the Wellbeing of Future Generations Commissioner’s  strategy for 2023-2050: ‘Cymru Can’.</w:t>
      </w:r>
    </w:p>
    <w:p w14:paraId="215953A5" w14:textId="77777777" w:rsidR="00A24612" w:rsidRPr="00114E2C" w:rsidRDefault="00A24612" w:rsidP="00A24612">
      <w:pPr>
        <w:pStyle w:val="ListParagraph"/>
        <w:rPr>
          <w:rFonts w:ascii="Noto Sans" w:hAnsi="Noto Sans" w:cs="Noto Sans"/>
          <w:sz w:val="24"/>
          <w:szCs w:val="24"/>
        </w:rPr>
      </w:pPr>
    </w:p>
    <w:p w14:paraId="5BA67112" w14:textId="77777777" w:rsidR="000F14B4" w:rsidRDefault="00A24612" w:rsidP="00A24612">
      <w:pPr>
        <w:pStyle w:val="ListParagraph"/>
        <w:rPr>
          <w:rFonts w:ascii="Noto Sans" w:hAnsi="Noto Sans" w:cs="Noto Sans"/>
          <w:sz w:val="24"/>
          <w:szCs w:val="24"/>
        </w:rPr>
      </w:pPr>
      <w:r w:rsidRPr="00114E2C">
        <w:rPr>
          <w:rFonts w:ascii="Noto Sans" w:hAnsi="Noto Sans" w:cs="Noto Sans"/>
          <w:sz w:val="24"/>
          <w:szCs w:val="24"/>
        </w:rPr>
        <w:t xml:space="preserve">Is there any additional evidence we need to reflect in the Plan? </w:t>
      </w:r>
    </w:p>
    <w:p w14:paraId="6611FF7C" w14:textId="77777777" w:rsidR="000F14B4" w:rsidRDefault="000F14B4" w:rsidP="00A24612">
      <w:pPr>
        <w:pStyle w:val="ListParagraph"/>
        <w:rPr>
          <w:rFonts w:ascii="Noto Sans" w:hAnsi="Noto Sans" w:cs="Noto Sans"/>
          <w:sz w:val="24"/>
          <w:szCs w:val="24"/>
        </w:rPr>
      </w:pPr>
    </w:p>
    <w:p w14:paraId="7AEA9D2E" w14:textId="504ECC3F" w:rsidR="00A24612" w:rsidRPr="00114E2C" w:rsidRDefault="00190C26" w:rsidP="00A24612">
      <w:pPr>
        <w:pStyle w:val="ListParagraph"/>
        <w:rPr>
          <w:rFonts w:ascii="Noto Sans" w:hAnsi="Noto Sans" w:cs="Noto Sans"/>
          <w:sz w:val="24"/>
          <w:szCs w:val="24"/>
        </w:rPr>
      </w:pPr>
      <w:r w:rsidRPr="00114E2C">
        <w:rPr>
          <w:rFonts w:ascii="Noto Sans" w:hAnsi="Noto Sans" w:cs="Noto Sans"/>
          <w:sz w:val="24"/>
          <w:szCs w:val="24"/>
        </w:rPr>
        <w:t>Yes</w:t>
      </w:r>
      <w:r w:rsidR="00944262" w:rsidRPr="00114E2C">
        <w:rPr>
          <w:rFonts w:ascii="Noto Sans" w:hAnsi="Noto Sans" w:cs="Noto Sans"/>
          <w:sz w:val="24"/>
          <w:szCs w:val="24"/>
        </w:rPr>
        <w:t xml:space="preserve"> /</w:t>
      </w:r>
      <w:r w:rsidRPr="00114E2C">
        <w:rPr>
          <w:rFonts w:ascii="Noto Sans" w:hAnsi="Noto Sans" w:cs="Noto Sans"/>
          <w:sz w:val="24"/>
          <w:szCs w:val="24"/>
        </w:rPr>
        <w:t xml:space="preserve"> </w:t>
      </w:r>
      <w:r w:rsidR="000F14B4">
        <w:rPr>
          <w:rFonts w:ascii="Noto Sans" w:hAnsi="Noto Sans" w:cs="Noto Sans"/>
          <w:sz w:val="24"/>
          <w:szCs w:val="24"/>
        </w:rPr>
        <w:t>N</w:t>
      </w:r>
      <w:r w:rsidRPr="00114E2C">
        <w:rPr>
          <w:rFonts w:ascii="Noto Sans" w:hAnsi="Noto Sans" w:cs="Noto Sans"/>
          <w:sz w:val="24"/>
          <w:szCs w:val="24"/>
        </w:rPr>
        <w:t>o</w:t>
      </w:r>
      <w:r w:rsidR="00A40D8B" w:rsidRPr="00114E2C">
        <w:rPr>
          <w:rFonts w:ascii="Noto Sans" w:hAnsi="Noto Sans" w:cs="Noto Sans"/>
          <w:sz w:val="24"/>
          <w:szCs w:val="24"/>
        </w:rPr>
        <w:t>.</w:t>
      </w:r>
      <w:r w:rsidRPr="00114E2C">
        <w:rPr>
          <w:rFonts w:ascii="Noto Sans" w:hAnsi="Noto Sans" w:cs="Noto Sans"/>
          <w:sz w:val="24"/>
          <w:szCs w:val="24"/>
        </w:rPr>
        <w:t xml:space="preserve"> </w:t>
      </w:r>
      <w:r w:rsidR="00A24612" w:rsidRPr="00114E2C">
        <w:rPr>
          <w:rFonts w:ascii="Noto Sans" w:hAnsi="Noto Sans" w:cs="Noto Sans"/>
          <w:sz w:val="24"/>
          <w:szCs w:val="24"/>
        </w:rPr>
        <w:t xml:space="preserve">Please </w:t>
      </w:r>
      <w:r w:rsidRPr="00114E2C">
        <w:rPr>
          <w:rFonts w:ascii="Noto Sans" w:hAnsi="Noto Sans" w:cs="Noto Sans"/>
          <w:sz w:val="24"/>
          <w:szCs w:val="24"/>
        </w:rPr>
        <w:t>provide details</w:t>
      </w:r>
      <w:r w:rsidR="00BB5CE1" w:rsidRPr="00114E2C">
        <w:rPr>
          <w:rFonts w:ascii="Noto Sans" w:hAnsi="Noto Sans" w:cs="Noto Sans"/>
          <w:sz w:val="24"/>
          <w:szCs w:val="24"/>
        </w:rPr>
        <w:t>.</w:t>
      </w:r>
    </w:p>
    <w:p w14:paraId="159CEF6A" w14:textId="77777777" w:rsidR="00A24612" w:rsidRPr="00114E2C" w:rsidRDefault="00A24612" w:rsidP="00A24612">
      <w:pPr>
        <w:pStyle w:val="ListParagraph"/>
        <w:rPr>
          <w:rFonts w:ascii="Noto Sans" w:hAnsi="Noto Sans" w:cs="Noto Sans"/>
          <w:sz w:val="24"/>
          <w:szCs w:val="24"/>
        </w:rPr>
      </w:pPr>
    </w:p>
    <w:p w14:paraId="730F0E10" w14:textId="77777777" w:rsidR="00144794" w:rsidRPr="00114E2C" w:rsidRDefault="00A24612" w:rsidP="00A24612">
      <w:pPr>
        <w:pStyle w:val="ListParagraph"/>
        <w:numPr>
          <w:ilvl w:val="0"/>
          <w:numId w:val="1"/>
        </w:numPr>
        <w:spacing w:line="278" w:lineRule="auto"/>
        <w:rPr>
          <w:rFonts w:ascii="Noto Sans" w:hAnsi="Noto Sans" w:cs="Noto Sans"/>
          <w:sz w:val="24"/>
          <w:szCs w:val="24"/>
        </w:rPr>
      </w:pPr>
      <w:r w:rsidRPr="00114E2C">
        <w:rPr>
          <w:rFonts w:ascii="Noto Sans" w:hAnsi="Noto Sans" w:cs="Noto Sans"/>
          <w:sz w:val="24"/>
          <w:szCs w:val="24"/>
        </w:rPr>
        <w:t xml:space="preserve">Do you foresee any unintended consequences or negative impacts resulting from the Plan? </w:t>
      </w:r>
    </w:p>
    <w:p w14:paraId="1C2E5704" w14:textId="77777777" w:rsidR="00144794" w:rsidRPr="00114E2C" w:rsidRDefault="00144794" w:rsidP="00144794">
      <w:pPr>
        <w:pStyle w:val="ListParagraph"/>
        <w:spacing w:line="278" w:lineRule="auto"/>
        <w:rPr>
          <w:rFonts w:ascii="Noto Sans" w:hAnsi="Noto Sans" w:cs="Noto Sans"/>
          <w:sz w:val="24"/>
          <w:szCs w:val="24"/>
        </w:rPr>
      </w:pPr>
    </w:p>
    <w:p w14:paraId="4099792B" w14:textId="52202ADE" w:rsidR="00A24612" w:rsidRPr="00114E2C" w:rsidRDefault="00190C26" w:rsidP="00144794">
      <w:pPr>
        <w:pStyle w:val="ListParagraph"/>
        <w:spacing w:line="278" w:lineRule="auto"/>
        <w:rPr>
          <w:rFonts w:ascii="Noto Sans" w:hAnsi="Noto Sans" w:cs="Noto Sans"/>
          <w:sz w:val="24"/>
          <w:szCs w:val="24"/>
        </w:rPr>
      </w:pPr>
      <w:r w:rsidRPr="00114E2C">
        <w:rPr>
          <w:rFonts w:ascii="Noto Sans" w:hAnsi="Noto Sans" w:cs="Noto Sans"/>
          <w:sz w:val="24"/>
          <w:szCs w:val="24"/>
        </w:rPr>
        <w:lastRenderedPageBreak/>
        <w:t>Yes</w:t>
      </w:r>
      <w:r w:rsidR="00BB5CE1" w:rsidRPr="00114E2C">
        <w:rPr>
          <w:rFonts w:ascii="Noto Sans" w:hAnsi="Noto Sans" w:cs="Noto Sans"/>
          <w:sz w:val="24"/>
          <w:szCs w:val="24"/>
        </w:rPr>
        <w:t xml:space="preserve"> / </w:t>
      </w:r>
      <w:r w:rsidR="000F14B4">
        <w:rPr>
          <w:rFonts w:ascii="Noto Sans" w:hAnsi="Noto Sans" w:cs="Noto Sans"/>
          <w:sz w:val="24"/>
          <w:szCs w:val="24"/>
        </w:rPr>
        <w:t>N</w:t>
      </w:r>
      <w:r w:rsidRPr="00114E2C">
        <w:rPr>
          <w:rFonts w:ascii="Noto Sans" w:hAnsi="Noto Sans" w:cs="Noto Sans"/>
          <w:sz w:val="24"/>
          <w:szCs w:val="24"/>
        </w:rPr>
        <w:t>o</w:t>
      </w:r>
      <w:r w:rsidR="00BB5CE1" w:rsidRPr="00114E2C">
        <w:rPr>
          <w:rFonts w:ascii="Noto Sans" w:hAnsi="Noto Sans" w:cs="Noto Sans"/>
          <w:sz w:val="24"/>
          <w:szCs w:val="24"/>
        </w:rPr>
        <w:t>.</w:t>
      </w:r>
      <w:r w:rsidRPr="00114E2C">
        <w:rPr>
          <w:rFonts w:ascii="Noto Sans" w:hAnsi="Noto Sans" w:cs="Noto Sans"/>
          <w:sz w:val="24"/>
          <w:szCs w:val="24"/>
        </w:rPr>
        <w:t xml:space="preserve"> </w:t>
      </w:r>
      <w:r w:rsidR="00A24612" w:rsidRPr="00114E2C">
        <w:rPr>
          <w:rFonts w:ascii="Noto Sans" w:hAnsi="Noto Sans" w:cs="Noto Sans"/>
          <w:sz w:val="24"/>
          <w:szCs w:val="24"/>
        </w:rPr>
        <w:t xml:space="preserve">Please </w:t>
      </w:r>
      <w:r w:rsidRPr="00114E2C">
        <w:rPr>
          <w:rFonts w:ascii="Noto Sans" w:hAnsi="Noto Sans" w:cs="Noto Sans"/>
          <w:sz w:val="24"/>
          <w:szCs w:val="24"/>
        </w:rPr>
        <w:t>provide details</w:t>
      </w:r>
      <w:r w:rsidR="00BB5CE1" w:rsidRPr="00114E2C">
        <w:rPr>
          <w:rFonts w:ascii="Noto Sans" w:hAnsi="Noto Sans" w:cs="Noto Sans"/>
          <w:sz w:val="24"/>
          <w:szCs w:val="24"/>
        </w:rPr>
        <w:t>.</w:t>
      </w:r>
    </w:p>
    <w:p w14:paraId="5ACA4148" w14:textId="77777777" w:rsidR="00A24612" w:rsidRPr="00114E2C" w:rsidRDefault="00A24612" w:rsidP="00A24612">
      <w:pPr>
        <w:pStyle w:val="ListParagraph"/>
        <w:rPr>
          <w:rFonts w:ascii="Noto Sans" w:hAnsi="Noto Sans" w:cs="Noto Sans"/>
          <w:sz w:val="24"/>
          <w:szCs w:val="24"/>
        </w:rPr>
      </w:pPr>
    </w:p>
    <w:p w14:paraId="1C375F1E" w14:textId="77777777" w:rsidR="00A24612" w:rsidRPr="00114E2C" w:rsidRDefault="00A24612" w:rsidP="00A24612">
      <w:pPr>
        <w:rPr>
          <w:rFonts w:ascii="Noto Sans" w:hAnsi="Noto Sans" w:cs="Noto Sans"/>
          <w:sz w:val="24"/>
          <w:szCs w:val="24"/>
          <w:u w:val="single"/>
        </w:rPr>
      </w:pPr>
      <w:r w:rsidRPr="00114E2C">
        <w:rPr>
          <w:rFonts w:ascii="Noto Sans" w:hAnsi="Noto Sans" w:cs="Noto Sans"/>
          <w:sz w:val="24"/>
          <w:szCs w:val="24"/>
          <w:u w:val="single"/>
        </w:rPr>
        <w:t>Part Two: Aims, Priorities and Opportunities</w:t>
      </w:r>
    </w:p>
    <w:p w14:paraId="1348D453" w14:textId="77777777" w:rsidR="00A24612" w:rsidRPr="00114E2C" w:rsidRDefault="00A24612" w:rsidP="00A24612">
      <w:pPr>
        <w:pStyle w:val="ListParagraph"/>
        <w:rPr>
          <w:rFonts w:ascii="Noto Sans" w:hAnsi="Noto Sans" w:cs="Noto Sans"/>
          <w:sz w:val="24"/>
          <w:szCs w:val="24"/>
        </w:rPr>
      </w:pPr>
    </w:p>
    <w:p w14:paraId="6C062022" w14:textId="77777777" w:rsidR="00A24612" w:rsidRPr="00114E2C" w:rsidRDefault="00A24612" w:rsidP="00A24612">
      <w:pPr>
        <w:pStyle w:val="ListParagraph"/>
        <w:numPr>
          <w:ilvl w:val="0"/>
          <w:numId w:val="1"/>
        </w:numPr>
        <w:spacing w:line="278" w:lineRule="auto"/>
        <w:rPr>
          <w:rFonts w:ascii="Noto Sans" w:hAnsi="Noto Sans" w:cs="Noto Sans"/>
          <w:sz w:val="24"/>
          <w:szCs w:val="24"/>
        </w:rPr>
      </w:pPr>
      <w:proofErr w:type="spellStart"/>
      <w:r w:rsidRPr="00114E2C">
        <w:rPr>
          <w:rFonts w:ascii="Noto Sans" w:hAnsi="Noto Sans" w:cs="Noto Sans"/>
          <w:sz w:val="24"/>
          <w:szCs w:val="24"/>
        </w:rPr>
        <w:t>Medr’s</w:t>
      </w:r>
      <w:proofErr w:type="spellEnd"/>
      <w:r w:rsidRPr="00114E2C">
        <w:rPr>
          <w:rFonts w:ascii="Noto Sans" w:hAnsi="Noto Sans" w:cs="Noto Sans"/>
          <w:sz w:val="24"/>
          <w:szCs w:val="24"/>
        </w:rPr>
        <w:t xml:space="preserve"> vision states that we will work in close collaboration with our partners to enable a tertiary education and research system which is centred around the needs of learners, society and the economy with excellence, equality and engagement at its heart. </w:t>
      </w:r>
    </w:p>
    <w:p w14:paraId="420BAA18" w14:textId="77777777" w:rsidR="00A24612" w:rsidRPr="00114E2C" w:rsidRDefault="00A24612" w:rsidP="00A24612">
      <w:pPr>
        <w:pStyle w:val="ListParagraph"/>
        <w:rPr>
          <w:rFonts w:ascii="Noto Sans" w:hAnsi="Noto Sans" w:cs="Noto Sans"/>
          <w:sz w:val="24"/>
          <w:szCs w:val="24"/>
        </w:rPr>
      </w:pPr>
    </w:p>
    <w:p w14:paraId="13F5A4C9" w14:textId="77777777" w:rsidR="00144794" w:rsidRPr="00114E2C" w:rsidRDefault="001E4B96" w:rsidP="00A24612">
      <w:pPr>
        <w:pStyle w:val="ListParagraph"/>
        <w:rPr>
          <w:rFonts w:ascii="Noto Sans" w:hAnsi="Noto Sans" w:cs="Noto Sans"/>
          <w:sz w:val="24"/>
          <w:szCs w:val="24"/>
        </w:rPr>
      </w:pPr>
      <w:r w:rsidRPr="00114E2C">
        <w:rPr>
          <w:rFonts w:ascii="Noto Sans" w:hAnsi="Noto Sans" w:cs="Noto Sans"/>
          <w:sz w:val="24"/>
          <w:szCs w:val="24"/>
        </w:rPr>
        <w:t>Do</w:t>
      </w:r>
      <w:r w:rsidR="00A24612" w:rsidRPr="00114E2C">
        <w:rPr>
          <w:rFonts w:ascii="Noto Sans" w:hAnsi="Noto Sans" w:cs="Noto Sans"/>
          <w:sz w:val="24"/>
          <w:szCs w:val="24"/>
        </w:rPr>
        <w:t xml:space="preserve"> the strategic aims in the Plan</w:t>
      </w:r>
      <w:r w:rsidR="0047296C" w:rsidRPr="00114E2C">
        <w:rPr>
          <w:rFonts w:ascii="Noto Sans" w:hAnsi="Noto Sans" w:cs="Noto Sans"/>
          <w:sz w:val="24"/>
          <w:szCs w:val="24"/>
        </w:rPr>
        <w:t xml:space="preserve"> </w:t>
      </w:r>
      <w:r w:rsidR="00A24612" w:rsidRPr="00114E2C">
        <w:rPr>
          <w:rFonts w:ascii="Noto Sans" w:hAnsi="Noto Sans" w:cs="Noto Sans"/>
          <w:sz w:val="24"/>
          <w:szCs w:val="24"/>
        </w:rPr>
        <w:t xml:space="preserve">enable us to deliver on our vision? </w:t>
      </w:r>
    </w:p>
    <w:p w14:paraId="362AEF0D" w14:textId="77777777" w:rsidR="00144794" w:rsidRPr="00114E2C" w:rsidRDefault="00144794" w:rsidP="00A24612">
      <w:pPr>
        <w:pStyle w:val="ListParagraph"/>
        <w:rPr>
          <w:rFonts w:ascii="Noto Sans" w:hAnsi="Noto Sans" w:cs="Noto Sans"/>
          <w:sz w:val="24"/>
          <w:szCs w:val="24"/>
        </w:rPr>
      </w:pPr>
    </w:p>
    <w:p w14:paraId="2CF8E8BA" w14:textId="42E88A3A" w:rsidR="00144794" w:rsidRPr="00114E2C" w:rsidRDefault="001E4B96" w:rsidP="00A24612">
      <w:pPr>
        <w:pStyle w:val="ListParagraph"/>
        <w:rPr>
          <w:rFonts w:ascii="Noto Sans" w:hAnsi="Noto Sans" w:cs="Noto Sans"/>
          <w:sz w:val="24"/>
          <w:szCs w:val="24"/>
        </w:rPr>
      </w:pPr>
      <w:r w:rsidRPr="00114E2C">
        <w:rPr>
          <w:rFonts w:ascii="Noto Sans" w:hAnsi="Noto Sans" w:cs="Noto Sans"/>
          <w:sz w:val="24"/>
          <w:szCs w:val="24"/>
        </w:rPr>
        <w:t>Y</w:t>
      </w:r>
      <w:r w:rsidR="00510B7E" w:rsidRPr="00114E2C">
        <w:rPr>
          <w:rFonts w:ascii="Noto Sans" w:hAnsi="Noto Sans" w:cs="Noto Sans"/>
          <w:sz w:val="24"/>
          <w:szCs w:val="24"/>
        </w:rPr>
        <w:t xml:space="preserve">es / </w:t>
      </w:r>
      <w:r w:rsidR="000F14B4">
        <w:rPr>
          <w:rFonts w:ascii="Noto Sans" w:hAnsi="Noto Sans" w:cs="Noto Sans"/>
          <w:sz w:val="24"/>
          <w:szCs w:val="24"/>
        </w:rPr>
        <w:t>N</w:t>
      </w:r>
      <w:r w:rsidR="00510B7E" w:rsidRPr="00114E2C">
        <w:rPr>
          <w:rFonts w:ascii="Noto Sans" w:hAnsi="Noto Sans" w:cs="Noto Sans"/>
          <w:sz w:val="24"/>
          <w:szCs w:val="24"/>
        </w:rPr>
        <w:t xml:space="preserve">o / </w:t>
      </w:r>
      <w:r w:rsidR="000F14B4">
        <w:rPr>
          <w:rFonts w:ascii="Noto Sans" w:hAnsi="Noto Sans" w:cs="Noto Sans"/>
          <w:sz w:val="24"/>
          <w:szCs w:val="24"/>
        </w:rPr>
        <w:t>P</w:t>
      </w:r>
      <w:r w:rsidR="00510B7E" w:rsidRPr="00114E2C">
        <w:rPr>
          <w:rFonts w:ascii="Noto Sans" w:hAnsi="Noto Sans" w:cs="Noto Sans"/>
          <w:sz w:val="24"/>
          <w:szCs w:val="24"/>
        </w:rPr>
        <w:t xml:space="preserve">artially. </w:t>
      </w:r>
    </w:p>
    <w:p w14:paraId="26EC3E83" w14:textId="77777777" w:rsidR="005C6649" w:rsidRPr="00114E2C" w:rsidRDefault="005C6649" w:rsidP="00A24612">
      <w:pPr>
        <w:pStyle w:val="ListParagraph"/>
        <w:rPr>
          <w:rFonts w:ascii="Noto Sans" w:hAnsi="Noto Sans" w:cs="Noto Sans"/>
          <w:sz w:val="24"/>
          <w:szCs w:val="24"/>
        </w:rPr>
      </w:pPr>
    </w:p>
    <w:p w14:paraId="54892A5E" w14:textId="0E570624" w:rsidR="00A24612" w:rsidRPr="00114E2C" w:rsidRDefault="00B85F49" w:rsidP="00A24612">
      <w:pPr>
        <w:pStyle w:val="ListParagraph"/>
        <w:rPr>
          <w:rFonts w:ascii="Noto Sans" w:hAnsi="Noto Sans" w:cs="Noto Sans"/>
          <w:sz w:val="24"/>
          <w:szCs w:val="24"/>
        </w:rPr>
      </w:pPr>
      <w:r w:rsidRPr="00114E2C">
        <w:rPr>
          <w:rFonts w:ascii="Noto Sans" w:hAnsi="Noto Sans" w:cs="Noto Sans"/>
          <w:sz w:val="24"/>
          <w:szCs w:val="24"/>
        </w:rPr>
        <w:t xml:space="preserve">If no </w:t>
      </w:r>
      <w:r w:rsidR="005C6649" w:rsidRPr="00114E2C">
        <w:rPr>
          <w:rFonts w:ascii="Noto Sans" w:hAnsi="Noto Sans" w:cs="Noto Sans"/>
          <w:sz w:val="24"/>
          <w:szCs w:val="24"/>
        </w:rPr>
        <w:t>or</w:t>
      </w:r>
      <w:r w:rsidRPr="00114E2C">
        <w:rPr>
          <w:rFonts w:ascii="Noto Sans" w:hAnsi="Noto Sans" w:cs="Noto Sans"/>
          <w:sz w:val="24"/>
          <w:szCs w:val="24"/>
        </w:rPr>
        <w:t xml:space="preserve"> partially, p</w:t>
      </w:r>
      <w:r w:rsidR="00A24612" w:rsidRPr="00114E2C">
        <w:rPr>
          <w:rFonts w:ascii="Noto Sans" w:hAnsi="Noto Sans" w:cs="Noto Sans"/>
          <w:sz w:val="24"/>
          <w:szCs w:val="24"/>
        </w:rPr>
        <w:t xml:space="preserve">lease </w:t>
      </w:r>
      <w:r w:rsidR="00EF30A5" w:rsidRPr="00114E2C">
        <w:rPr>
          <w:rFonts w:ascii="Noto Sans" w:hAnsi="Noto Sans" w:cs="Noto Sans"/>
          <w:sz w:val="24"/>
          <w:szCs w:val="24"/>
        </w:rPr>
        <w:t>provide details</w:t>
      </w:r>
      <w:r w:rsidRPr="00114E2C">
        <w:rPr>
          <w:rFonts w:ascii="Noto Sans" w:hAnsi="Noto Sans" w:cs="Noto Sans"/>
          <w:sz w:val="24"/>
          <w:szCs w:val="24"/>
        </w:rPr>
        <w:t xml:space="preserve"> of how the Plan could better </w:t>
      </w:r>
      <w:r w:rsidR="005D298E" w:rsidRPr="00114E2C">
        <w:rPr>
          <w:rFonts w:ascii="Noto Sans" w:hAnsi="Noto Sans" w:cs="Noto Sans"/>
          <w:sz w:val="24"/>
          <w:szCs w:val="24"/>
        </w:rPr>
        <w:t>enable us to deliver on</w:t>
      </w:r>
      <w:r w:rsidR="007F6E40" w:rsidRPr="00114E2C">
        <w:rPr>
          <w:rFonts w:ascii="Noto Sans" w:hAnsi="Noto Sans" w:cs="Noto Sans"/>
          <w:sz w:val="24"/>
          <w:szCs w:val="24"/>
        </w:rPr>
        <w:t xml:space="preserve"> our vision</w:t>
      </w:r>
      <w:r w:rsidR="00A24612" w:rsidRPr="00114E2C">
        <w:rPr>
          <w:rFonts w:ascii="Noto Sans" w:hAnsi="Noto Sans" w:cs="Noto Sans"/>
          <w:sz w:val="24"/>
          <w:szCs w:val="24"/>
        </w:rPr>
        <w:t>.</w:t>
      </w:r>
      <w:r w:rsidR="00A55CE4" w:rsidRPr="00114E2C">
        <w:rPr>
          <w:rFonts w:ascii="Noto Sans" w:hAnsi="Noto Sans" w:cs="Noto Sans"/>
          <w:sz w:val="24"/>
          <w:szCs w:val="24"/>
        </w:rPr>
        <w:t xml:space="preserve"> In your response, please consider the role your organisation would play in the realisation of our aims.</w:t>
      </w:r>
    </w:p>
    <w:p w14:paraId="2D2B3536" w14:textId="77777777" w:rsidR="00A24612" w:rsidRPr="00114E2C" w:rsidRDefault="00A24612" w:rsidP="00A24612">
      <w:pPr>
        <w:pStyle w:val="ListParagraph"/>
        <w:rPr>
          <w:rFonts w:ascii="Noto Sans" w:hAnsi="Noto Sans" w:cs="Noto Sans"/>
          <w:sz w:val="24"/>
          <w:szCs w:val="24"/>
        </w:rPr>
      </w:pPr>
    </w:p>
    <w:p w14:paraId="77B19EAD" w14:textId="25671080" w:rsidR="007C68B6" w:rsidRPr="00114E2C" w:rsidRDefault="00A24612" w:rsidP="00B47416">
      <w:pPr>
        <w:pStyle w:val="ListParagraph"/>
        <w:numPr>
          <w:ilvl w:val="0"/>
          <w:numId w:val="1"/>
        </w:numPr>
        <w:spacing w:line="278" w:lineRule="auto"/>
        <w:rPr>
          <w:rFonts w:ascii="Noto Sans" w:hAnsi="Noto Sans" w:cs="Noto Sans"/>
          <w:sz w:val="24"/>
          <w:szCs w:val="24"/>
        </w:rPr>
      </w:pPr>
      <w:r w:rsidRPr="00114E2C">
        <w:rPr>
          <w:rFonts w:ascii="Noto Sans" w:hAnsi="Noto Sans" w:cs="Noto Sans"/>
          <w:sz w:val="24"/>
          <w:szCs w:val="24"/>
        </w:rPr>
        <w:t xml:space="preserve">Within each of the strategic aims in the </w:t>
      </w:r>
      <w:r w:rsidR="002922BF" w:rsidRPr="00114E2C">
        <w:rPr>
          <w:rFonts w:ascii="Noto Sans" w:hAnsi="Noto Sans" w:cs="Noto Sans"/>
          <w:sz w:val="24"/>
          <w:szCs w:val="24"/>
        </w:rPr>
        <w:t>P</w:t>
      </w:r>
      <w:r w:rsidRPr="00114E2C">
        <w:rPr>
          <w:rFonts w:ascii="Noto Sans" w:hAnsi="Noto Sans" w:cs="Noto Sans"/>
          <w:sz w:val="24"/>
          <w:szCs w:val="24"/>
        </w:rPr>
        <w:t xml:space="preserve">lan, there are founding commitments to be achieved within the first two years, and growth commitments to be </w:t>
      </w:r>
      <w:r w:rsidR="002922BF" w:rsidRPr="00114E2C">
        <w:rPr>
          <w:rFonts w:ascii="Noto Sans" w:hAnsi="Noto Sans" w:cs="Noto Sans"/>
          <w:sz w:val="24"/>
          <w:szCs w:val="24"/>
        </w:rPr>
        <w:t xml:space="preserve">developed </w:t>
      </w:r>
      <w:r w:rsidRPr="00114E2C">
        <w:rPr>
          <w:rFonts w:ascii="Noto Sans" w:hAnsi="Noto Sans" w:cs="Noto Sans"/>
          <w:sz w:val="24"/>
          <w:szCs w:val="24"/>
        </w:rPr>
        <w:t xml:space="preserve">over five years. </w:t>
      </w:r>
    </w:p>
    <w:p w14:paraId="1AFAE384" w14:textId="77777777" w:rsidR="00B47416" w:rsidRPr="00114E2C" w:rsidRDefault="00B47416" w:rsidP="00B47416">
      <w:pPr>
        <w:pStyle w:val="ListParagraph"/>
        <w:spacing w:line="278" w:lineRule="auto"/>
        <w:rPr>
          <w:rFonts w:ascii="Noto Sans" w:hAnsi="Noto Sans" w:cs="Noto Sans"/>
          <w:sz w:val="24"/>
          <w:szCs w:val="24"/>
        </w:rPr>
      </w:pPr>
    </w:p>
    <w:p w14:paraId="59BAE783" w14:textId="77777777" w:rsidR="00144794" w:rsidRPr="00114E2C" w:rsidRDefault="0078466D" w:rsidP="006A300E">
      <w:pPr>
        <w:pStyle w:val="ListParagraph"/>
        <w:rPr>
          <w:rFonts w:ascii="Noto Sans" w:hAnsi="Noto Sans" w:cs="Noto Sans"/>
          <w:sz w:val="24"/>
          <w:szCs w:val="24"/>
        </w:rPr>
      </w:pPr>
      <w:r w:rsidRPr="00114E2C">
        <w:rPr>
          <w:rFonts w:ascii="Noto Sans" w:hAnsi="Noto Sans" w:cs="Noto Sans"/>
          <w:sz w:val="24"/>
          <w:szCs w:val="24"/>
        </w:rPr>
        <w:t xml:space="preserve">Considering each of the strategic aims, </w:t>
      </w:r>
      <w:r w:rsidR="00E84FB7" w:rsidRPr="00114E2C">
        <w:rPr>
          <w:rFonts w:ascii="Noto Sans" w:hAnsi="Noto Sans" w:cs="Noto Sans"/>
          <w:sz w:val="24"/>
          <w:szCs w:val="24"/>
        </w:rPr>
        <w:t>are</w:t>
      </w:r>
      <w:r w:rsidR="002B36B6" w:rsidRPr="00114E2C">
        <w:rPr>
          <w:rFonts w:ascii="Noto Sans" w:hAnsi="Noto Sans" w:cs="Noto Sans"/>
          <w:sz w:val="24"/>
          <w:szCs w:val="24"/>
        </w:rPr>
        <w:t xml:space="preserve"> the founding and growth commitments correct? </w:t>
      </w:r>
    </w:p>
    <w:p w14:paraId="13BDE162" w14:textId="77777777" w:rsidR="00144794" w:rsidRPr="00114E2C" w:rsidRDefault="00144794" w:rsidP="006A300E">
      <w:pPr>
        <w:pStyle w:val="ListParagraph"/>
        <w:rPr>
          <w:rFonts w:ascii="Noto Sans" w:hAnsi="Noto Sans" w:cs="Noto Sans"/>
          <w:sz w:val="24"/>
          <w:szCs w:val="24"/>
        </w:rPr>
      </w:pPr>
    </w:p>
    <w:p w14:paraId="0EF3B1CA" w14:textId="3BDC7B2B" w:rsidR="00C63D34" w:rsidRPr="00114E2C" w:rsidRDefault="00D114C5" w:rsidP="006A300E">
      <w:pPr>
        <w:pStyle w:val="ListParagraph"/>
        <w:rPr>
          <w:rFonts w:ascii="Noto Sans" w:hAnsi="Noto Sans" w:cs="Noto Sans"/>
          <w:sz w:val="24"/>
          <w:szCs w:val="24"/>
        </w:rPr>
      </w:pPr>
      <w:r w:rsidRPr="00114E2C">
        <w:rPr>
          <w:rFonts w:ascii="Noto Sans" w:hAnsi="Noto Sans" w:cs="Noto Sans"/>
          <w:sz w:val="24"/>
          <w:szCs w:val="24"/>
        </w:rPr>
        <w:t xml:space="preserve">Yes / </w:t>
      </w:r>
      <w:r w:rsidR="000F14B4">
        <w:rPr>
          <w:rFonts w:ascii="Noto Sans" w:hAnsi="Noto Sans" w:cs="Noto Sans"/>
          <w:sz w:val="24"/>
          <w:szCs w:val="24"/>
        </w:rPr>
        <w:t>N</w:t>
      </w:r>
      <w:r w:rsidR="00E84FB7" w:rsidRPr="00114E2C">
        <w:rPr>
          <w:rFonts w:ascii="Noto Sans" w:hAnsi="Noto Sans" w:cs="Noto Sans"/>
          <w:sz w:val="24"/>
          <w:szCs w:val="24"/>
        </w:rPr>
        <w:t xml:space="preserve">o / </w:t>
      </w:r>
      <w:r w:rsidR="000F14B4">
        <w:rPr>
          <w:rFonts w:ascii="Noto Sans" w:hAnsi="Noto Sans" w:cs="Noto Sans"/>
          <w:sz w:val="24"/>
          <w:szCs w:val="24"/>
        </w:rPr>
        <w:t>P</w:t>
      </w:r>
      <w:r w:rsidR="00E84FB7" w:rsidRPr="00114E2C">
        <w:rPr>
          <w:rFonts w:ascii="Noto Sans" w:hAnsi="Noto Sans" w:cs="Noto Sans"/>
          <w:sz w:val="24"/>
          <w:szCs w:val="24"/>
        </w:rPr>
        <w:t xml:space="preserve">artially. </w:t>
      </w:r>
      <w:r w:rsidR="00DE4BA8" w:rsidRPr="00114E2C">
        <w:rPr>
          <w:rFonts w:ascii="Noto Sans" w:hAnsi="Noto Sans" w:cs="Noto Sans"/>
          <w:sz w:val="24"/>
          <w:szCs w:val="24"/>
        </w:rPr>
        <w:t>Please provide details.</w:t>
      </w:r>
      <w:r w:rsidR="002B36B6" w:rsidRPr="00114E2C">
        <w:rPr>
          <w:rFonts w:ascii="Noto Sans" w:hAnsi="Noto Sans" w:cs="Noto Sans"/>
          <w:sz w:val="24"/>
          <w:szCs w:val="24"/>
        </w:rPr>
        <w:t xml:space="preserve"> </w:t>
      </w:r>
    </w:p>
    <w:p w14:paraId="68D73F8C" w14:textId="72E594CA" w:rsidR="00AA4249" w:rsidRPr="00114E2C" w:rsidRDefault="00AA4249" w:rsidP="006A300E">
      <w:pPr>
        <w:pStyle w:val="ListParagraph"/>
        <w:rPr>
          <w:rFonts w:ascii="Noto Sans" w:hAnsi="Noto Sans" w:cs="Noto Sans"/>
          <w:sz w:val="24"/>
          <w:szCs w:val="24"/>
        </w:rPr>
      </w:pPr>
    </w:p>
    <w:p w14:paraId="0069E25F" w14:textId="77777777" w:rsidR="00C63D34" w:rsidRPr="00114E2C" w:rsidRDefault="00C63D34" w:rsidP="00A24612">
      <w:pPr>
        <w:pStyle w:val="ListParagraph"/>
        <w:rPr>
          <w:rFonts w:ascii="Noto Sans" w:hAnsi="Noto Sans" w:cs="Noto Sans"/>
          <w:sz w:val="24"/>
          <w:szCs w:val="24"/>
        </w:rPr>
      </w:pPr>
    </w:p>
    <w:p w14:paraId="137BF013" w14:textId="77777777" w:rsidR="00BE746B" w:rsidRPr="00114E2C" w:rsidRDefault="00A24612" w:rsidP="006C59D8">
      <w:pPr>
        <w:pStyle w:val="ListParagraph"/>
        <w:numPr>
          <w:ilvl w:val="0"/>
          <w:numId w:val="1"/>
        </w:numPr>
        <w:spacing w:line="278" w:lineRule="auto"/>
        <w:rPr>
          <w:rFonts w:ascii="Noto Sans" w:hAnsi="Noto Sans" w:cs="Noto Sans"/>
          <w:sz w:val="24"/>
          <w:szCs w:val="24"/>
        </w:rPr>
      </w:pPr>
      <w:r w:rsidRPr="00114E2C">
        <w:rPr>
          <w:rFonts w:ascii="Noto Sans" w:hAnsi="Noto Sans" w:cs="Noto Sans"/>
          <w:sz w:val="24"/>
          <w:szCs w:val="24"/>
        </w:rPr>
        <w:t xml:space="preserve">What are the key priorities for current and future </w:t>
      </w:r>
      <w:r w:rsidRPr="00114E2C">
        <w:rPr>
          <w:rFonts w:ascii="Noto Sans" w:hAnsi="Noto Sans" w:cs="Noto Sans"/>
          <w:b/>
          <w:bCs/>
          <w:sz w:val="24"/>
          <w:szCs w:val="24"/>
        </w:rPr>
        <w:t>learners</w:t>
      </w:r>
      <w:r w:rsidRPr="00114E2C">
        <w:rPr>
          <w:rFonts w:ascii="Noto Sans" w:hAnsi="Noto Sans" w:cs="Noto Sans"/>
          <w:sz w:val="24"/>
          <w:szCs w:val="24"/>
        </w:rPr>
        <w:t xml:space="preserve"> in the tertiary education and research sector in Wales? </w:t>
      </w:r>
      <w:bookmarkStart w:id="2" w:name="_Hlk176959707"/>
    </w:p>
    <w:p w14:paraId="71E10C85" w14:textId="77777777" w:rsidR="00144794" w:rsidRPr="00114E2C" w:rsidRDefault="00BE746B" w:rsidP="00144794">
      <w:pPr>
        <w:spacing w:line="278" w:lineRule="auto"/>
        <w:ind w:left="720"/>
        <w:rPr>
          <w:rFonts w:ascii="Noto Sans" w:hAnsi="Noto Sans" w:cs="Noto Sans"/>
          <w:sz w:val="24"/>
          <w:szCs w:val="24"/>
        </w:rPr>
      </w:pPr>
      <w:r w:rsidRPr="00114E2C">
        <w:rPr>
          <w:rFonts w:ascii="Noto Sans" w:hAnsi="Noto Sans" w:cs="Noto Sans"/>
          <w:sz w:val="24"/>
          <w:szCs w:val="24"/>
        </w:rPr>
        <w:t xml:space="preserve">Are these sufficiently reflected in the </w:t>
      </w:r>
      <w:r w:rsidR="002922BF" w:rsidRPr="00114E2C">
        <w:rPr>
          <w:rFonts w:ascii="Noto Sans" w:hAnsi="Noto Sans" w:cs="Noto Sans"/>
          <w:sz w:val="24"/>
          <w:szCs w:val="24"/>
        </w:rPr>
        <w:t>P</w:t>
      </w:r>
      <w:r w:rsidRPr="00114E2C">
        <w:rPr>
          <w:rFonts w:ascii="Noto Sans" w:hAnsi="Noto Sans" w:cs="Noto Sans"/>
          <w:sz w:val="24"/>
          <w:szCs w:val="24"/>
        </w:rPr>
        <w:t xml:space="preserve">lan? </w:t>
      </w:r>
    </w:p>
    <w:p w14:paraId="66589E1C" w14:textId="6359FF5D" w:rsidR="00BE746B" w:rsidRPr="00114E2C" w:rsidRDefault="00BE746B" w:rsidP="00144794">
      <w:pPr>
        <w:spacing w:line="278" w:lineRule="auto"/>
        <w:ind w:left="720"/>
        <w:rPr>
          <w:rFonts w:ascii="Noto Sans" w:hAnsi="Noto Sans" w:cs="Noto Sans"/>
          <w:sz w:val="24"/>
          <w:szCs w:val="24"/>
        </w:rPr>
      </w:pPr>
      <w:r w:rsidRPr="00114E2C">
        <w:rPr>
          <w:rFonts w:ascii="Noto Sans" w:hAnsi="Noto Sans" w:cs="Noto Sans"/>
          <w:sz w:val="24"/>
          <w:szCs w:val="24"/>
        </w:rPr>
        <w:t xml:space="preserve">Yes / </w:t>
      </w:r>
      <w:r w:rsidR="000F14B4">
        <w:rPr>
          <w:rFonts w:ascii="Noto Sans" w:hAnsi="Noto Sans" w:cs="Noto Sans"/>
          <w:sz w:val="24"/>
          <w:szCs w:val="24"/>
        </w:rPr>
        <w:t>N</w:t>
      </w:r>
      <w:r w:rsidRPr="00114E2C">
        <w:rPr>
          <w:rFonts w:ascii="Noto Sans" w:hAnsi="Noto Sans" w:cs="Noto Sans"/>
          <w:sz w:val="24"/>
          <w:szCs w:val="24"/>
        </w:rPr>
        <w:t>o</w:t>
      </w:r>
      <w:r w:rsidR="0062260C" w:rsidRPr="00114E2C">
        <w:rPr>
          <w:rFonts w:ascii="Noto Sans" w:hAnsi="Noto Sans" w:cs="Noto Sans"/>
          <w:sz w:val="24"/>
          <w:szCs w:val="24"/>
        </w:rPr>
        <w:t xml:space="preserve"> / </w:t>
      </w:r>
      <w:r w:rsidR="000F14B4">
        <w:rPr>
          <w:rFonts w:ascii="Noto Sans" w:hAnsi="Noto Sans" w:cs="Noto Sans"/>
          <w:sz w:val="24"/>
          <w:szCs w:val="24"/>
        </w:rPr>
        <w:t>P</w:t>
      </w:r>
      <w:r w:rsidR="0062260C" w:rsidRPr="00114E2C">
        <w:rPr>
          <w:rFonts w:ascii="Noto Sans" w:hAnsi="Noto Sans" w:cs="Noto Sans"/>
          <w:sz w:val="24"/>
          <w:szCs w:val="24"/>
        </w:rPr>
        <w:t>artially.</w:t>
      </w:r>
      <w:r w:rsidRPr="00114E2C">
        <w:rPr>
          <w:rFonts w:ascii="Noto Sans" w:hAnsi="Noto Sans" w:cs="Noto Sans"/>
          <w:sz w:val="24"/>
          <w:szCs w:val="24"/>
        </w:rPr>
        <w:t xml:space="preserve"> </w:t>
      </w:r>
      <w:r w:rsidR="00EB31F9" w:rsidRPr="00114E2C">
        <w:rPr>
          <w:rFonts w:ascii="Noto Sans" w:hAnsi="Noto Sans" w:cs="Noto Sans"/>
          <w:sz w:val="24"/>
          <w:szCs w:val="24"/>
        </w:rPr>
        <w:t xml:space="preserve">Please </w:t>
      </w:r>
      <w:r w:rsidR="0062260C" w:rsidRPr="00114E2C">
        <w:rPr>
          <w:rFonts w:ascii="Noto Sans" w:hAnsi="Noto Sans" w:cs="Noto Sans"/>
          <w:sz w:val="24"/>
          <w:szCs w:val="24"/>
        </w:rPr>
        <w:t>provide</w:t>
      </w:r>
      <w:r w:rsidRPr="00114E2C">
        <w:rPr>
          <w:rFonts w:ascii="Noto Sans" w:hAnsi="Noto Sans" w:cs="Noto Sans"/>
          <w:sz w:val="24"/>
          <w:szCs w:val="24"/>
        </w:rPr>
        <w:t xml:space="preserve"> details. </w:t>
      </w:r>
    </w:p>
    <w:p w14:paraId="47352513" w14:textId="645BA6A4" w:rsidR="00A24612" w:rsidRPr="00114E2C" w:rsidRDefault="003A3E9B" w:rsidP="00144794">
      <w:pPr>
        <w:spacing w:line="278" w:lineRule="auto"/>
        <w:ind w:left="720"/>
        <w:rPr>
          <w:rFonts w:ascii="Noto Sans" w:hAnsi="Noto Sans" w:cs="Noto Sans"/>
          <w:sz w:val="24"/>
          <w:szCs w:val="24"/>
        </w:rPr>
      </w:pPr>
      <w:r w:rsidRPr="00114E2C">
        <w:rPr>
          <w:rFonts w:ascii="Noto Sans" w:hAnsi="Noto Sans" w:cs="Noto Sans"/>
          <w:sz w:val="24"/>
          <w:szCs w:val="24"/>
        </w:rPr>
        <w:t xml:space="preserve">In your response, please </w:t>
      </w:r>
      <w:r w:rsidR="00AA628B" w:rsidRPr="00114E2C">
        <w:rPr>
          <w:rFonts w:ascii="Noto Sans" w:hAnsi="Noto Sans" w:cs="Noto Sans"/>
          <w:sz w:val="24"/>
          <w:szCs w:val="24"/>
        </w:rPr>
        <w:t>consider</w:t>
      </w:r>
      <w:r w:rsidRPr="00114E2C">
        <w:rPr>
          <w:rFonts w:ascii="Noto Sans" w:hAnsi="Noto Sans" w:cs="Noto Sans"/>
          <w:sz w:val="24"/>
          <w:szCs w:val="24"/>
        </w:rPr>
        <w:t xml:space="preserve"> whether the </w:t>
      </w:r>
      <w:r w:rsidR="009056EC" w:rsidRPr="00114E2C">
        <w:rPr>
          <w:rFonts w:ascii="Noto Sans" w:hAnsi="Noto Sans" w:cs="Noto Sans"/>
          <w:sz w:val="24"/>
          <w:szCs w:val="24"/>
        </w:rPr>
        <w:t xml:space="preserve">Plan </w:t>
      </w:r>
      <w:r w:rsidR="00304287" w:rsidRPr="00114E2C">
        <w:rPr>
          <w:rFonts w:ascii="Noto Sans" w:hAnsi="Noto Sans" w:cs="Noto Sans"/>
          <w:sz w:val="24"/>
          <w:szCs w:val="24"/>
        </w:rPr>
        <w:t>sufficiently balance</w:t>
      </w:r>
      <w:r w:rsidRPr="00114E2C">
        <w:rPr>
          <w:rFonts w:ascii="Noto Sans" w:hAnsi="Noto Sans" w:cs="Noto Sans"/>
          <w:sz w:val="24"/>
          <w:szCs w:val="24"/>
        </w:rPr>
        <w:t>s</w:t>
      </w:r>
      <w:r w:rsidR="00304287" w:rsidRPr="00114E2C">
        <w:rPr>
          <w:rFonts w:ascii="Noto Sans" w:hAnsi="Noto Sans" w:cs="Noto Sans"/>
          <w:sz w:val="24"/>
          <w:szCs w:val="24"/>
        </w:rPr>
        <w:t xml:space="preserve"> these </w:t>
      </w:r>
      <w:r w:rsidR="00BE746B" w:rsidRPr="00114E2C">
        <w:rPr>
          <w:rFonts w:ascii="Noto Sans" w:hAnsi="Noto Sans" w:cs="Noto Sans"/>
          <w:sz w:val="24"/>
          <w:szCs w:val="24"/>
        </w:rPr>
        <w:t>priorities</w:t>
      </w:r>
      <w:r w:rsidR="00304287" w:rsidRPr="00114E2C">
        <w:rPr>
          <w:rFonts w:ascii="Noto Sans" w:hAnsi="Noto Sans" w:cs="Noto Sans"/>
          <w:sz w:val="24"/>
          <w:szCs w:val="24"/>
        </w:rPr>
        <w:t xml:space="preserve"> alongside the </w:t>
      </w:r>
      <w:r w:rsidR="006C59D8" w:rsidRPr="00114E2C">
        <w:rPr>
          <w:rFonts w:ascii="Noto Sans" w:hAnsi="Noto Sans" w:cs="Noto Sans"/>
          <w:sz w:val="24"/>
          <w:szCs w:val="24"/>
        </w:rPr>
        <w:t xml:space="preserve">other </w:t>
      </w:r>
      <w:r w:rsidR="00AB1BE2" w:rsidRPr="00114E2C">
        <w:rPr>
          <w:rFonts w:ascii="Noto Sans" w:hAnsi="Noto Sans" w:cs="Noto Sans"/>
          <w:sz w:val="24"/>
          <w:szCs w:val="24"/>
        </w:rPr>
        <w:t>duties</w:t>
      </w:r>
      <w:r w:rsidR="006C59D8" w:rsidRPr="00114E2C">
        <w:rPr>
          <w:rFonts w:ascii="Noto Sans" w:hAnsi="Noto Sans" w:cs="Noto Sans"/>
          <w:sz w:val="24"/>
          <w:szCs w:val="24"/>
        </w:rPr>
        <w:t xml:space="preserve"> (</w:t>
      </w:r>
      <w:r w:rsidR="00DC65E0" w:rsidRPr="00114E2C">
        <w:rPr>
          <w:rFonts w:ascii="Noto Sans" w:hAnsi="Noto Sans" w:cs="Noto Sans"/>
          <w:sz w:val="24"/>
          <w:szCs w:val="24"/>
        </w:rPr>
        <w:t xml:space="preserve">as </w:t>
      </w:r>
      <w:r w:rsidR="006C59D8" w:rsidRPr="00114E2C">
        <w:rPr>
          <w:rFonts w:ascii="Noto Sans" w:hAnsi="Noto Sans" w:cs="Noto Sans"/>
          <w:sz w:val="24"/>
          <w:szCs w:val="24"/>
        </w:rPr>
        <w:t xml:space="preserve">outlined in part one) </w:t>
      </w:r>
      <w:r w:rsidR="00AB1BE2" w:rsidRPr="00114E2C">
        <w:rPr>
          <w:rFonts w:ascii="Noto Sans" w:hAnsi="Noto Sans" w:cs="Noto Sans"/>
          <w:sz w:val="24"/>
          <w:szCs w:val="24"/>
        </w:rPr>
        <w:t>placed on us</w:t>
      </w:r>
      <w:bookmarkEnd w:id="2"/>
      <w:r w:rsidR="00AA628B" w:rsidRPr="00114E2C">
        <w:rPr>
          <w:rFonts w:ascii="Noto Sans" w:hAnsi="Noto Sans" w:cs="Noto Sans"/>
          <w:sz w:val="24"/>
          <w:szCs w:val="24"/>
        </w:rPr>
        <w:t>.</w:t>
      </w:r>
    </w:p>
    <w:p w14:paraId="5CDC2AA2" w14:textId="77777777" w:rsidR="00A24612" w:rsidRPr="00114E2C" w:rsidRDefault="00A24612" w:rsidP="00A24612">
      <w:pPr>
        <w:pStyle w:val="ListParagraph"/>
        <w:rPr>
          <w:rFonts w:ascii="Noto Sans" w:hAnsi="Noto Sans" w:cs="Noto Sans"/>
          <w:sz w:val="24"/>
          <w:szCs w:val="24"/>
        </w:rPr>
      </w:pPr>
    </w:p>
    <w:p w14:paraId="70676245" w14:textId="5A8B775B" w:rsidR="007216A0" w:rsidRPr="00114E2C" w:rsidRDefault="00A24612" w:rsidP="007216A0">
      <w:pPr>
        <w:pStyle w:val="ListParagraph"/>
        <w:numPr>
          <w:ilvl w:val="0"/>
          <w:numId w:val="1"/>
        </w:numPr>
        <w:spacing w:line="278" w:lineRule="auto"/>
        <w:rPr>
          <w:rFonts w:ascii="Noto Sans" w:hAnsi="Noto Sans" w:cs="Noto Sans"/>
          <w:sz w:val="24"/>
          <w:szCs w:val="24"/>
        </w:rPr>
      </w:pPr>
      <w:r w:rsidRPr="00114E2C">
        <w:rPr>
          <w:rFonts w:ascii="Noto Sans" w:hAnsi="Noto Sans" w:cs="Noto Sans"/>
          <w:sz w:val="24"/>
          <w:szCs w:val="24"/>
        </w:rPr>
        <w:lastRenderedPageBreak/>
        <w:t xml:space="preserve">What are the key priorities for tertiary education </w:t>
      </w:r>
      <w:r w:rsidRPr="00114E2C">
        <w:rPr>
          <w:rFonts w:ascii="Noto Sans" w:hAnsi="Noto Sans" w:cs="Noto Sans"/>
          <w:b/>
          <w:bCs/>
          <w:sz w:val="24"/>
          <w:szCs w:val="24"/>
        </w:rPr>
        <w:t xml:space="preserve">providers </w:t>
      </w:r>
      <w:r w:rsidRPr="00114E2C">
        <w:rPr>
          <w:rFonts w:ascii="Noto Sans" w:hAnsi="Noto Sans" w:cs="Noto Sans"/>
          <w:sz w:val="24"/>
          <w:szCs w:val="24"/>
        </w:rPr>
        <w:t xml:space="preserve">in Wales in the next five years? </w:t>
      </w:r>
    </w:p>
    <w:p w14:paraId="75776787" w14:textId="77777777" w:rsidR="00B65011" w:rsidRPr="00114E2C" w:rsidRDefault="007216A0" w:rsidP="00144794">
      <w:pPr>
        <w:spacing w:line="278" w:lineRule="auto"/>
        <w:ind w:left="720"/>
        <w:rPr>
          <w:rFonts w:ascii="Noto Sans" w:hAnsi="Noto Sans" w:cs="Noto Sans"/>
          <w:sz w:val="24"/>
          <w:szCs w:val="24"/>
        </w:rPr>
      </w:pPr>
      <w:r w:rsidRPr="00114E2C">
        <w:rPr>
          <w:rFonts w:ascii="Noto Sans" w:hAnsi="Noto Sans" w:cs="Noto Sans"/>
          <w:sz w:val="24"/>
          <w:szCs w:val="24"/>
        </w:rPr>
        <w:t xml:space="preserve">Are these sufficiently reflected in the </w:t>
      </w:r>
      <w:r w:rsidR="002922BF" w:rsidRPr="00114E2C">
        <w:rPr>
          <w:rFonts w:ascii="Noto Sans" w:hAnsi="Noto Sans" w:cs="Noto Sans"/>
          <w:sz w:val="24"/>
          <w:szCs w:val="24"/>
        </w:rPr>
        <w:t>P</w:t>
      </w:r>
      <w:r w:rsidRPr="00114E2C">
        <w:rPr>
          <w:rFonts w:ascii="Noto Sans" w:hAnsi="Noto Sans" w:cs="Noto Sans"/>
          <w:sz w:val="24"/>
          <w:szCs w:val="24"/>
        </w:rPr>
        <w:t xml:space="preserve">lan? </w:t>
      </w:r>
    </w:p>
    <w:p w14:paraId="4931F191" w14:textId="3E985811" w:rsidR="007216A0" w:rsidRPr="00114E2C" w:rsidRDefault="007216A0" w:rsidP="00144794">
      <w:pPr>
        <w:spacing w:line="278" w:lineRule="auto"/>
        <w:ind w:left="720"/>
        <w:rPr>
          <w:rFonts w:ascii="Noto Sans" w:hAnsi="Noto Sans" w:cs="Noto Sans"/>
          <w:sz w:val="24"/>
          <w:szCs w:val="24"/>
        </w:rPr>
      </w:pPr>
      <w:r w:rsidRPr="00114E2C">
        <w:rPr>
          <w:rFonts w:ascii="Noto Sans" w:hAnsi="Noto Sans" w:cs="Noto Sans"/>
          <w:sz w:val="24"/>
          <w:szCs w:val="24"/>
        </w:rPr>
        <w:t>Yes / No</w:t>
      </w:r>
      <w:r w:rsidR="0062260C" w:rsidRPr="00114E2C">
        <w:rPr>
          <w:rFonts w:ascii="Noto Sans" w:hAnsi="Noto Sans" w:cs="Noto Sans"/>
          <w:sz w:val="24"/>
          <w:szCs w:val="24"/>
        </w:rPr>
        <w:t xml:space="preserve"> / Partially. Please provide</w:t>
      </w:r>
      <w:r w:rsidRPr="00114E2C">
        <w:rPr>
          <w:rFonts w:ascii="Noto Sans" w:hAnsi="Noto Sans" w:cs="Noto Sans"/>
          <w:sz w:val="24"/>
          <w:szCs w:val="24"/>
        </w:rPr>
        <w:t xml:space="preserve"> details. </w:t>
      </w:r>
    </w:p>
    <w:p w14:paraId="57443C76" w14:textId="1423A4CF" w:rsidR="00AA628B" w:rsidRPr="00114E2C" w:rsidRDefault="00AA628B" w:rsidP="00144794">
      <w:pPr>
        <w:spacing w:line="278" w:lineRule="auto"/>
        <w:ind w:left="720"/>
        <w:rPr>
          <w:rFonts w:ascii="Noto Sans" w:hAnsi="Noto Sans" w:cs="Noto Sans"/>
          <w:sz w:val="24"/>
          <w:szCs w:val="24"/>
        </w:rPr>
      </w:pPr>
      <w:r w:rsidRPr="00114E2C">
        <w:rPr>
          <w:rFonts w:ascii="Noto Sans" w:hAnsi="Noto Sans" w:cs="Noto Sans"/>
          <w:sz w:val="24"/>
          <w:szCs w:val="24"/>
        </w:rPr>
        <w:t>In your response, please consider whether the Plan sufficiently balances these priorities alongside the other duties (as outlined in part one) placed on us.</w:t>
      </w:r>
    </w:p>
    <w:p w14:paraId="471FF0FF" w14:textId="77777777" w:rsidR="00A24612" w:rsidRPr="00114E2C" w:rsidRDefault="00A24612" w:rsidP="00A24612">
      <w:pPr>
        <w:pStyle w:val="ListParagraph"/>
        <w:rPr>
          <w:rFonts w:ascii="Noto Sans" w:hAnsi="Noto Sans" w:cs="Noto Sans"/>
          <w:sz w:val="24"/>
          <w:szCs w:val="24"/>
        </w:rPr>
      </w:pPr>
    </w:p>
    <w:p w14:paraId="695D3AC9" w14:textId="77777777" w:rsidR="00144794" w:rsidRPr="00114E2C" w:rsidRDefault="00A24612" w:rsidP="00A24612">
      <w:pPr>
        <w:pStyle w:val="ListParagraph"/>
        <w:numPr>
          <w:ilvl w:val="0"/>
          <w:numId w:val="1"/>
        </w:numPr>
        <w:spacing w:line="278" w:lineRule="auto"/>
        <w:rPr>
          <w:rFonts w:ascii="Noto Sans" w:hAnsi="Noto Sans" w:cs="Noto Sans"/>
          <w:sz w:val="24"/>
          <w:szCs w:val="24"/>
        </w:rPr>
      </w:pPr>
      <w:r w:rsidRPr="00114E2C">
        <w:rPr>
          <w:rFonts w:ascii="Noto Sans" w:hAnsi="Noto Sans" w:cs="Noto Sans"/>
          <w:sz w:val="24"/>
          <w:szCs w:val="24"/>
        </w:rPr>
        <w:t xml:space="preserve">What are the biggest opportunities of having </w:t>
      </w:r>
      <w:r w:rsidR="002922BF" w:rsidRPr="00114E2C">
        <w:rPr>
          <w:rFonts w:ascii="Noto Sans" w:hAnsi="Noto Sans" w:cs="Noto Sans"/>
          <w:sz w:val="24"/>
          <w:szCs w:val="24"/>
        </w:rPr>
        <w:t>a single</w:t>
      </w:r>
      <w:r w:rsidRPr="00114E2C">
        <w:rPr>
          <w:rFonts w:ascii="Noto Sans" w:hAnsi="Noto Sans" w:cs="Noto Sans"/>
          <w:sz w:val="24"/>
          <w:szCs w:val="24"/>
        </w:rPr>
        <w:t xml:space="preserve"> body </w:t>
      </w:r>
      <w:r w:rsidR="002922BF" w:rsidRPr="00114E2C">
        <w:rPr>
          <w:rFonts w:ascii="Noto Sans" w:hAnsi="Noto Sans" w:cs="Noto Sans"/>
          <w:sz w:val="24"/>
          <w:szCs w:val="24"/>
        </w:rPr>
        <w:t xml:space="preserve">responsible for </w:t>
      </w:r>
      <w:r w:rsidRPr="00114E2C">
        <w:rPr>
          <w:rFonts w:ascii="Noto Sans" w:hAnsi="Noto Sans" w:cs="Noto Sans"/>
          <w:sz w:val="24"/>
          <w:szCs w:val="24"/>
        </w:rPr>
        <w:t>over</w:t>
      </w:r>
      <w:r w:rsidR="002922BF" w:rsidRPr="00114E2C">
        <w:rPr>
          <w:rFonts w:ascii="Noto Sans" w:hAnsi="Noto Sans" w:cs="Noto Sans"/>
          <w:sz w:val="24"/>
          <w:szCs w:val="24"/>
        </w:rPr>
        <w:t xml:space="preserve">sight of </w:t>
      </w:r>
      <w:r w:rsidRPr="00114E2C">
        <w:rPr>
          <w:rFonts w:ascii="Noto Sans" w:hAnsi="Noto Sans" w:cs="Noto Sans"/>
          <w:sz w:val="24"/>
          <w:szCs w:val="24"/>
        </w:rPr>
        <w:t xml:space="preserve">the whole tertiary sector? </w:t>
      </w:r>
    </w:p>
    <w:p w14:paraId="2F6D30F8" w14:textId="2B11EA7B" w:rsidR="00A24612" w:rsidRPr="00114E2C" w:rsidRDefault="000E1FA9" w:rsidP="00144794">
      <w:pPr>
        <w:spacing w:line="278" w:lineRule="auto"/>
        <w:ind w:left="720"/>
        <w:rPr>
          <w:rFonts w:ascii="Noto Sans" w:hAnsi="Noto Sans" w:cs="Noto Sans"/>
          <w:sz w:val="24"/>
          <w:szCs w:val="24"/>
        </w:rPr>
      </w:pPr>
      <w:r w:rsidRPr="00114E2C">
        <w:rPr>
          <w:rFonts w:ascii="Noto Sans" w:hAnsi="Noto Sans" w:cs="Noto Sans"/>
          <w:sz w:val="24"/>
          <w:szCs w:val="24"/>
        </w:rPr>
        <w:t xml:space="preserve">In your </w:t>
      </w:r>
      <w:r w:rsidR="00A24F22" w:rsidRPr="00114E2C">
        <w:rPr>
          <w:rFonts w:ascii="Noto Sans" w:hAnsi="Noto Sans" w:cs="Noto Sans"/>
          <w:sz w:val="24"/>
          <w:szCs w:val="24"/>
        </w:rPr>
        <w:t>response</w:t>
      </w:r>
      <w:r w:rsidRPr="00114E2C">
        <w:rPr>
          <w:rFonts w:ascii="Noto Sans" w:hAnsi="Noto Sans" w:cs="Noto Sans"/>
          <w:sz w:val="24"/>
          <w:szCs w:val="24"/>
        </w:rPr>
        <w:t xml:space="preserve">, please </w:t>
      </w:r>
      <w:r w:rsidR="00E569FD" w:rsidRPr="00114E2C">
        <w:rPr>
          <w:rFonts w:ascii="Noto Sans" w:hAnsi="Noto Sans" w:cs="Noto Sans"/>
          <w:sz w:val="24"/>
          <w:szCs w:val="24"/>
        </w:rPr>
        <w:t>consider</w:t>
      </w:r>
      <w:r w:rsidRPr="00114E2C">
        <w:rPr>
          <w:rFonts w:ascii="Noto Sans" w:hAnsi="Noto Sans" w:cs="Noto Sans"/>
          <w:sz w:val="24"/>
          <w:szCs w:val="24"/>
        </w:rPr>
        <w:t xml:space="preserve"> </w:t>
      </w:r>
      <w:r w:rsidR="00E569FD" w:rsidRPr="00114E2C">
        <w:rPr>
          <w:rFonts w:ascii="Noto Sans" w:hAnsi="Noto Sans" w:cs="Noto Sans"/>
          <w:sz w:val="24"/>
          <w:szCs w:val="24"/>
        </w:rPr>
        <w:t>whether</w:t>
      </w:r>
      <w:r w:rsidRPr="00114E2C">
        <w:rPr>
          <w:rFonts w:ascii="Noto Sans" w:hAnsi="Noto Sans" w:cs="Noto Sans"/>
          <w:sz w:val="24"/>
          <w:szCs w:val="24"/>
        </w:rPr>
        <w:t xml:space="preserve"> the </w:t>
      </w:r>
      <w:r w:rsidR="00A24612" w:rsidRPr="00114E2C">
        <w:rPr>
          <w:rFonts w:ascii="Noto Sans" w:hAnsi="Noto Sans" w:cs="Noto Sans"/>
          <w:sz w:val="24"/>
          <w:szCs w:val="24"/>
        </w:rPr>
        <w:t>Plan</w:t>
      </w:r>
      <w:r w:rsidRPr="00114E2C">
        <w:rPr>
          <w:rFonts w:ascii="Noto Sans" w:hAnsi="Noto Sans" w:cs="Noto Sans"/>
          <w:sz w:val="24"/>
          <w:szCs w:val="24"/>
        </w:rPr>
        <w:t xml:space="preserve"> </w:t>
      </w:r>
      <w:r w:rsidR="00A24612" w:rsidRPr="00114E2C">
        <w:rPr>
          <w:rFonts w:ascii="Noto Sans" w:hAnsi="Noto Sans" w:cs="Noto Sans"/>
          <w:sz w:val="24"/>
          <w:szCs w:val="24"/>
        </w:rPr>
        <w:t>enable</w:t>
      </w:r>
      <w:r w:rsidR="00E569FD" w:rsidRPr="00114E2C">
        <w:rPr>
          <w:rFonts w:ascii="Noto Sans" w:hAnsi="Noto Sans" w:cs="Noto Sans"/>
          <w:sz w:val="24"/>
          <w:szCs w:val="24"/>
        </w:rPr>
        <w:t>s</w:t>
      </w:r>
      <w:r w:rsidR="00A24612" w:rsidRPr="00114E2C">
        <w:rPr>
          <w:rFonts w:ascii="Noto Sans" w:hAnsi="Noto Sans" w:cs="Noto Sans"/>
          <w:sz w:val="24"/>
          <w:szCs w:val="24"/>
        </w:rPr>
        <w:t xml:space="preserve"> us to make the most of these opportunities</w:t>
      </w:r>
      <w:r w:rsidR="003008E6" w:rsidRPr="00114E2C">
        <w:rPr>
          <w:rFonts w:ascii="Noto Sans" w:hAnsi="Noto Sans" w:cs="Noto Sans"/>
          <w:sz w:val="24"/>
          <w:szCs w:val="24"/>
        </w:rPr>
        <w:t>, or how we could do this better</w:t>
      </w:r>
      <w:r w:rsidR="00A17BFB" w:rsidRPr="00114E2C">
        <w:rPr>
          <w:rFonts w:ascii="Noto Sans" w:hAnsi="Noto Sans" w:cs="Noto Sans"/>
          <w:sz w:val="24"/>
          <w:szCs w:val="24"/>
        </w:rPr>
        <w:t>.</w:t>
      </w:r>
    </w:p>
    <w:p w14:paraId="0AFC54C4" w14:textId="77777777" w:rsidR="00A24612" w:rsidRPr="00114E2C" w:rsidRDefault="00A24612" w:rsidP="00A24612">
      <w:pPr>
        <w:pStyle w:val="ListParagraph"/>
        <w:rPr>
          <w:rFonts w:ascii="Noto Sans" w:hAnsi="Noto Sans" w:cs="Noto Sans"/>
          <w:sz w:val="24"/>
          <w:szCs w:val="24"/>
        </w:rPr>
      </w:pPr>
    </w:p>
    <w:p w14:paraId="4F87F402" w14:textId="38DE4785" w:rsidR="00A24612" w:rsidRPr="00114E2C" w:rsidRDefault="00A24612" w:rsidP="003833CB">
      <w:pPr>
        <w:pStyle w:val="ListParagraph"/>
        <w:numPr>
          <w:ilvl w:val="0"/>
          <w:numId w:val="1"/>
        </w:numPr>
        <w:spacing w:line="278" w:lineRule="auto"/>
        <w:rPr>
          <w:rFonts w:ascii="Noto Sans" w:hAnsi="Noto Sans" w:cs="Noto Sans"/>
          <w:sz w:val="24"/>
          <w:szCs w:val="24"/>
        </w:rPr>
      </w:pPr>
      <w:r w:rsidRPr="00114E2C">
        <w:rPr>
          <w:rFonts w:ascii="Noto Sans" w:hAnsi="Noto Sans" w:cs="Noto Sans"/>
          <w:sz w:val="24"/>
          <w:szCs w:val="24"/>
        </w:rPr>
        <w:t xml:space="preserve">Medr </w:t>
      </w:r>
      <w:r w:rsidR="00DD5ED1" w:rsidRPr="00114E2C">
        <w:rPr>
          <w:rFonts w:ascii="Noto Sans" w:hAnsi="Noto Sans" w:cs="Noto Sans"/>
          <w:sz w:val="24"/>
          <w:szCs w:val="24"/>
        </w:rPr>
        <w:t xml:space="preserve">has a duty </w:t>
      </w:r>
      <w:r w:rsidRPr="00114E2C">
        <w:rPr>
          <w:rFonts w:ascii="Noto Sans" w:hAnsi="Noto Sans" w:cs="Noto Sans"/>
          <w:sz w:val="24"/>
          <w:szCs w:val="24"/>
        </w:rPr>
        <w:t xml:space="preserve">to </w:t>
      </w:r>
      <w:r w:rsidR="001715EF" w:rsidRPr="00114E2C">
        <w:rPr>
          <w:rFonts w:ascii="Noto Sans" w:hAnsi="Noto Sans" w:cs="Noto Sans"/>
          <w:sz w:val="24"/>
          <w:szCs w:val="24"/>
        </w:rPr>
        <w:t xml:space="preserve">promote </w:t>
      </w:r>
      <w:r w:rsidRPr="00114E2C">
        <w:rPr>
          <w:rFonts w:ascii="Noto Sans" w:hAnsi="Noto Sans" w:cs="Noto Sans"/>
          <w:sz w:val="24"/>
          <w:szCs w:val="24"/>
        </w:rPr>
        <w:t xml:space="preserve">collaboration throughout the tertiary education and research sector. </w:t>
      </w:r>
    </w:p>
    <w:p w14:paraId="42E2D833" w14:textId="3D4E1AA9" w:rsidR="00D81FB2" w:rsidRPr="00114E2C" w:rsidRDefault="00A24612" w:rsidP="00144794">
      <w:pPr>
        <w:ind w:left="720"/>
        <w:rPr>
          <w:rFonts w:ascii="Noto Sans" w:hAnsi="Noto Sans" w:cs="Noto Sans"/>
          <w:sz w:val="24"/>
          <w:szCs w:val="24"/>
        </w:rPr>
      </w:pPr>
      <w:r w:rsidRPr="00114E2C">
        <w:rPr>
          <w:rFonts w:ascii="Noto Sans" w:hAnsi="Noto Sans" w:cs="Noto Sans"/>
          <w:sz w:val="24"/>
          <w:szCs w:val="24"/>
        </w:rPr>
        <w:t>To what extent does the</w:t>
      </w:r>
      <w:r w:rsidR="00D81FB2" w:rsidRPr="00114E2C">
        <w:rPr>
          <w:rFonts w:ascii="Noto Sans" w:hAnsi="Noto Sans" w:cs="Noto Sans"/>
          <w:sz w:val="24"/>
          <w:szCs w:val="24"/>
        </w:rPr>
        <w:t xml:space="preserve"> P</w:t>
      </w:r>
      <w:r w:rsidRPr="00114E2C">
        <w:rPr>
          <w:rFonts w:ascii="Noto Sans" w:hAnsi="Noto Sans" w:cs="Noto Sans"/>
          <w:sz w:val="24"/>
          <w:szCs w:val="24"/>
        </w:rPr>
        <w:t xml:space="preserve">lan </w:t>
      </w:r>
      <w:r w:rsidR="00DD5ED1" w:rsidRPr="00114E2C">
        <w:rPr>
          <w:rFonts w:ascii="Noto Sans" w:hAnsi="Noto Sans" w:cs="Noto Sans"/>
          <w:sz w:val="24"/>
          <w:szCs w:val="24"/>
        </w:rPr>
        <w:t xml:space="preserve">enable us </w:t>
      </w:r>
      <w:r w:rsidR="00AC1D89" w:rsidRPr="00114E2C">
        <w:rPr>
          <w:rFonts w:ascii="Noto Sans" w:hAnsi="Noto Sans" w:cs="Noto Sans"/>
          <w:sz w:val="24"/>
          <w:szCs w:val="24"/>
        </w:rPr>
        <w:t>to make the most of opportunities to collaborate</w:t>
      </w:r>
      <w:r w:rsidR="00D81FB2" w:rsidRPr="00114E2C">
        <w:rPr>
          <w:rFonts w:ascii="Noto Sans" w:hAnsi="Noto Sans" w:cs="Noto Sans"/>
          <w:sz w:val="24"/>
          <w:szCs w:val="24"/>
        </w:rPr>
        <w:t>?</w:t>
      </w:r>
    </w:p>
    <w:p w14:paraId="2DA8E2EB" w14:textId="49D995D3" w:rsidR="00A24612" w:rsidRPr="00114E2C" w:rsidRDefault="005E19CE" w:rsidP="00144794">
      <w:pPr>
        <w:ind w:firstLine="720"/>
        <w:rPr>
          <w:rFonts w:ascii="Noto Sans" w:hAnsi="Noto Sans" w:cs="Noto Sans"/>
          <w:sz w:val="24"/>
          <w:szCs w:val="24"/>
        </w:rPr>
      </w:pPr>
      <w:r w:rsidRPr="00114E2C">
        <w:rPr>
          <w:rFonts w:ascii="Noto Sans" w:hAnsi="Noto Sans" w:cs="Noto Sans"/>
          <w:sz w:val="24"/>
          <w:szCs w:val="24"/>
        </w:rPr>
        <w:t>Fully</w:t>
      </w:r>
      <w:r w:rsidR="00D81FB2" w:rsidRPr="00114E2C">
        <w:rPr>
          <w:rFonts w:ascii="Noto Sans" w:hAnsi="Noto Sans" w:cs="Noto Sans"/>
          <w:sz w:val="24"/>
          <w:szCs w:val="24"/>
        </w:rPr>
        <w:t xml:space="preserve"> /</w:t>
      </w:r>
      <w:r w:rsidR="000E1FA9" w:rsidRPr="00114E2C">
        <w:rPr>
          <w:rFonts w:ascii="Noto Sans" w:hAnsi="Noto Sans" w:cs="Noto Sans"/>
          <w:sz w:val="24"/>
          <w:szCs w:val="24"/>
        </w:rPr>
        <w:t xml:space="preserve"> Moderately</w:t>
      </w:r>
      <w:r w:rsidR="00D81FB2" w:rsidRPr="00114E2C">
        <w:rPr>
          <w:rFonts w:ascii="Noto Sans" w:hAnsi="Noto Sans" w:cs="Noto Sans"/>
          <w:sz w:val="24"/>
          <w:szCs w:val="24"/>
        </w:rPr>
        <w:t xml:space="preserve"> /</w:t>
      </w:r>
      <w:r w:rsidR="000E1FA9" w:rsidRPr="00114E2C">
        <w:rPr>
          <w:rFonts w:ascii="Noto Sans" w:hAnsi="Noto Sans" w:cs="Noto Sans"/>
          <w:sz w:val="24"/>
          <w:szCs w:val="24"/>
        </w:rPr>
        <w:t xml:space="preserve"> Slightly</w:t>
      </w:r>
      <w:r w:rsidR="00D81FB2" w:rsidRPr="00114E2C">
        <w:rPr>
          <w:rFonts w:ascii="Noto Sans" w:hAnsi="Noto Sans" w:cs="Noto Sans"/>
          <w:sz w:val="24"/>
          <w:szCs w:val="24"/>
        </w:rPr>
        <w:t xml:space="preserve"> /</w:t>
      </w:r>
      <w:r w:rsidR="000E1FA9" w:rsidRPr="00114E2C">
        <w:rPr>
          <w:rFonts w:ascii="Noto Sans" w:hAnsi="Noto Sans" w:cs="Noto Sans"/>
          <w:sz w:val="24"/>
          <w:szCs w:val="24"/>
        </w:rPr>
        <w:t xml:space="preserve"> Not at all</w:t>
      </w:r>
      <w:r w:rsidRPr="00114E2C">
        <w:rPr>
          <w:rFonts w:ascii="Noto Sans" w:hAnsi="Noto Sans" w:cs="Noto Sans"/>
          <w:sz w:val="24"/>
          <w:szCs w:val="24"/>
        </w:rPr>
        <w:t xml:space="preserve">. </w:t>
      </w:r>
      <w:r w:rsidR="00AC1D89" w:rsidRPr="00114E2C">
        <w:rPr>
          <w:rFonts w:ascii="Noto Sans" w:hAnsi="Noto Sans" w:cs="Noto Sans"/>
          <w:sz w:val="24"/>
          <w:szCs w:val="24"/>
        </w:rPr>
        <w:t>Please provide details</w:t>
      </w:r>
      <w:r w:rsidR="007967CE" w:rsidRPr="00114E2C">
        <w:rPr>
          <w:rFonts w:ascii="Noto Sans" w:hAnsi="Noto Sans" w:cs="Noto Sans"/>
          <w:sz w:val="24"/>
          <w:szCs w:val="24"/>
        </w:rPr>
        <w:t>.</w:t>
      </w:r>
    </w:p>
    <w:p w14:paraId="43162451" w14:textId="77777777" w:rsidR="00A24612" w:rsidRPr="00114E2C" w:rsidRDefault="00A24612" w:rsidP="00A24612">
      <w:pPr>
        <w:pStyle w:val="ListParagraph"/>
        <w:rPr>
          <w:rFonts w:ascii="Noto Sans" w:hAnsi="Noto Sans" w:cs="Noto Sans"/>
          <w:sz w:val="24"/>
          <w:szCs w:val="24"/>
        </w:rPr>
      </w:pPr>
    </w:p>
    <w:p w14:paraId="0A1F4A56" w14:textId="2F191A9E" w:rsidR="00A24612" w:rsidRPr="00114E2C" w:rsidRDefault="00A24612" w:rsidP="003833CB">
      <w:pPr>
        <w:pStyle w:val="ListParagraph"/>
        <w:numPr>
          <w:ilvl w:val="0"/>
          <w:numId w:val="1"/>
        </w:numPr>
        <w:spacing w:line="278" w:lineRule="auto"/>
        <w:rPr>
          <w:rFonts w:ascii="Noto Sans" w:hAnsi="Noto Sans" w:cs="Noto Sans"/>
          <w:sz w:val="24"/>
          <w:szCs w:val="24"/>
        </w:rPr>
      </w:pPr>
      <w:r w:rsidRPr="00114E2C">
        <w:rPr>
          <w:rFonts w:ascii="Noto Sans" w:hAnsi="Noto Sans" w:cs="Noto Sans"/>
          <w:sz w:val="24"/>
          <w:szCs w:val="24"/>
        </w:rPr>
        <w:t xml:space="preserve">We </w:t>
      </w:r>
      <w:r w:rsidR="001E7B71" w:rsidRPr="00114E2C">
        <w:rPr>
          <w:rFonts w:ascii="Noto Sans" w:hAnsi="Noto Sans" w:cs="Noto Sans"/>
          <w:sz w:val="24"/>
          <w:szCs w:val="24"/>
        </w:rPr>
        <w:t xml:space="preserve">need </w:t>
      </w:r>
      <w:r w:rsidRPr="00114E2C">
        <w:rPr>
          <w:rFonts w:ascii="Noto Sans" w:hAnsi="Noto Sans" w:cs="Noto Sans"/>
          <w:sz w:val="24"/>
          <w:szCs w:val="24"/>
        </w:rPr>
        <w:t>to be ambitious about what we can achieve. However, the financial environment we are working in is challenging. We also recognise the establishment of Medr is a significant change for the sector and we are committed to ensur</w:t>
      </w:r>
      <w:r w:rsidR="002922BF" w:rsidRPr="00114E2C">
        <w:rPr>
          <w:rFonts w:ascii="Noto Sans" w:hAnsi="Noto Sans" w:cs="Noto Sans"/>
          <w:sz w:val="24"/>
          <w:szCs w:val="24"/>
        </w:rPr>
        <w:t>ing</w:t>
      </w:r>
      <w:r w:rsidRPr="00114E2C">
        <w:rPr>
          <w:rFonts w:ascii="Noto Sans" w:hAnsi="Noto Sans" w:cs="Noto Sans"/>
          <w:sz w:val="24"/>
          <w:szCs w:val="24"/>
        </w:rPr>
        <w:t xml:space="preserve"> a smooth transition. </w:t>
      </w:r>
    </w:p>
    <w:p w14:paraId="3239B60F" w14:textId="1E8B1D10" w:rsidR="000E1FA9" w:rsidRPr="00114E2C" w:rsidRDefault="00A24612" w:rsidP="00144794">
      <w:pPr>
        <w:ind w:left="720"/>
        <w:rPr>
          <w:rFonts w:ascii="Noto Sans" w:hAnsi="Noto Sans" w:cs="Noto Sans"/>
          <w:sz w:val="24"/>
          <w:szCs w:val="24"/>
        </w:rPr>
      </w:pPr>
      <w:r w:rsidRPr="00114E2C">
        <w:rPr>
          <w:rFonts w:ascii="Noto Sans" w:hAnsi="Noto Sans" w:cs="Noto Sans"/>
          <w:sz w:val="24"/>
          <w:szCs w:val="24"/>
        </w:rPr>
        <w:t xml:space="preserve">Considering the context we are working in, </w:t>
      </w:r>
      <w:r w:rsidR="00A85775" w:rsidRPr="00114E2C">
        <w:rPr>
          <w:rFonts w:ascii="Noto Sans" w:hAnsi="Noto Sans" w:cs="Noto Sans"/>
          <w:sz w:val="24"/>
          <w:szCs w:val="24"/>
        </w:rPr>
        <w:t>to what extent is</w:t>
      </w:r>
      <w:r w:rsidRPr="00114E2C">
        <w:rPr>
          <w:rFonts w:ascii="Noto Sans" w:hAnsi="Noto Sans" w:cs="Noto Sans"/>
          <w:sz w:val="24"/>
          <w:szCs w:val="24"/>
        </w:rPr>
        <w:t xml:space="preserve"> the level of ambition in the Plan suitable? </w:t>
      </w:r>
    </w:p>
    <w:p w14:paraId="6D7370FF" w14:textId="04555193" w:rsidR="00A24612" w:rsidRPr="00114E2C" w:rsidRDefault="00A85775" w:rsidP="00144794">
      <w:pPr>
        <w:ind w:firstLine="720"/>
        <w:rPr>
          <w:rFonts w:ascii="Noto Sans" w:hAnsi="Noto Sans" w:cs="Noto Sans"/>
          <w:sz w:val="24"/>
          <w:szCs w:val="24"/>
        </w:rPr>
      </w:pPr>
      <w:r w:rsidRPr="00114E2C">
        <w:rPr>
          <w:rFonts w:ascii="Noto Sans" w:hAnsi="Noto Sans" w:cs="Noto Sans"/>
          <w:sz w:val="24"/>
          <w:szCs w:val="24"/>
        </w:rPr>
        <w:t xml:space="preserve">Fully / </w:t>
      </w:r>
      <w:r w:rsidR="00144794" w:rsidRPr="00114E2C">
        <w:rPr>
          <w:rFonts w:ascii="Noto Sans" w:hAnsi="Noto Sans" w:cs="Noto Sans"/>
          <w:sz w:val="24"/>
          <w:szCs w:val="24"/>
        </w:rPr>
        <w:t>M</w:t>
      </w:r>
      <w:r w:rsidRPr="00114E2C">
        <w:rPr>
          <w:rFonts w:ascii="Noto Sans" w:hAnsi="Noto Sans" w:cs="Noto Sans"/>
          <w:sz w:val="24"/>
          <w:szCs w:val="24"/>
        </w:rPr>
        <w:t xml:space="preserve">oderately / </w:t>
      </w:r>
      <w:r w:rsidR="00144794" w:rsidRPr="00114E2C">
        <w:rPr>
          <w:rFonts w:ascii="Noto Sans" w:hAnsi="Noto Sans" w:cs="Noto Sans"/>
          <w:sz w:val="24"/>
          <w:szCs w:val="24"/>
        </w:rPr>
        <w:t>S</w:t>
      </w:r>
      <w:r w:rsidRPr="00114E2C">
        <w:rPr>
          <w:rFonts w:ascii="Noto Sans" w:hAnsi="Noto Sans" w:cs="Noto Sans"/>
          <w:sz w:val="24"/>
          <w:szCs w:val="24"/>
        </w:rPr>
        <w:t xml:space="preserve">lightly / </w:t>
      </w:r>
      <w:r w:rsidR="00144794" w:rsidRPr="00114E2C">
        <w:rPr>
          <w:rFonts w:ascii="Noto Sans" w:hAnsi="Noto Sans" w:cs="Noto Sans"/>
          <w:sz w:val="24"/>
          <w:szCs w:val="24"/>
        </w:rPr>
        <w:t>N</w:t>
      </w:r>
      <w:r w:rsidRPr="00114E2C">
        <w:rPr>
          <w:rFonts w:ascii="Noto Sans" w:hAnsi="Noto Sans" w:cs="Noto Sans"/>
          <w:sz w:val="24"/>
          <w:szCs w:val="24"/>
        </w:rPr>
        <w:t>ot at all.</w:t>
      </w:r>
      <w:r w:rsidR="00144794" w:rsidRPr="00114E2C">
        <w:rPr>
          <w:rFonts w:ascii="Noto Sans" w:hAnsi="Noto Sans" w:cs="Noto Sans"/>
          <w:sz w:val="24"/>
          <w:szCs w:val="24"/>
        </w:rPr>
        <w:t xml:space="preserve"> </w:t>
      </w:r>
      <w:r w:rsidR="00C22966" w:rsidRPr="00114E2C">
        <w:rPr>
          <w:rFonts w:ascii="Noto Sans" w:hAnsi="Noto Sans" w:cs="Noto Sans"/>
          <w:sz w:val="24"/>
          <w:szCs w:val="24"/>
        </w:rPr>
        <w:t>P</w:t>
      </w:r>
      <w:r w:rsidR="000E1FA9" w:rsidRPr="00114E2C">
        <w:rPr>
          <w:rFonts w:ascii="Noto Sans" w:hAnsi="Noto Sans" w:cs="Noto Sans"/>
          <w:sz w:val="24"/>
          <w:szCs w:val="24"/>
        </w:rPr>
        <w:t>lease provide details</w:t>
      </w:r>
      <w:r w:rsidR="00C22966" w:rsidRPr="00114E2C">
        <w:rPr>
          <w:rFonts w:ascii="Noto Sans" w:hAnsi="Noto Sans" w:cs="Noto Sans"/>
          <w:sz w:val="24"/>
          <w:szCs w:val="24"/>
        </w:rPr>
        <w:t>.</w:t>
      </w:r>
    </w:p>
    <w:p w14:paraId="7522850B" w14:textId="77777777" w:rsidR="00543E01" w:rsidRPr="00114E2C" w:rsidRDefault="00543E01" w:rsidP="00A24612">
      <w:pPr>
        <w:pStyle w:val="ListParagraph"/>
        <w:rPr>
          <w:rFonts w:ascii="Noto Sans" w:hAnsi="Noto Sans" w:cs="Noto Sans"/>
          <w:sz w:val="24"/>
          <w:szCs w:val="24"/>
        </w:rPr>
      </w:pPr>
    </w:p>
    <w:p w14:paraId="2DB87D0B" w14:textId="7DA481BB" w:rsidR="00543E01" w:rsidRPr="00114E2C" w:rsidRDefault="00543E01" w:rsidP="00543E01">
      <w:pPr>
        <w:tabs>
          <w:tab w:val="left" w:pos="1835"/>
        </w:tabs>
        <w:rPr>
          <w:rFonts w:ascii="Noto Sans" w:hAnsi="Noto Sans" w:cs="Noto Sans"/>
          <w:sz w:val="24"/>
          <w:szCs w:val="24"/>
          <w:u w:val="single"/>
        </w:rPr>
      </w:pPr>
      <w:r w:rsidRPr="00114E2C">
        <w:rPr>
          <w:rFonts w:ascii="Noto Sans" w:hAnsi="Noto Sans" w:cs="Noto Sans"/>
          <w:sz w:val="24"/>
          <w:szCs w:val="24"/>
          <w:u w:val="single"/>
        </w:rPr>
        <w:t xml:space="preserve">Part </w:t>
      </w:r>
      <w:r w:rsidR="00144794" w:rsidRPr="00114E2C">
        <w:rPr>
          <w:rFonts w:ascii="Noto Sans" w:hAnsi="Noto Sans" w:cs="Noto Sans"/>
          <w:sz w:val="24"/>
          <w:szCs w:val="24"/>
          <w:u w:val="single"/>
        </w:rPr>
        <w:t>Three</w:t>
      </w:r>
      <w:r w:rsidRPr="00114E2C">
        <w:rPr>
          <w:rFonts w:ascii="Noto Sans" w:hAnsi="Noto Sans" w:cs="Noto Sans"/>
          <w:sz w:val="24"/>
          <w:szCs w:val="24"/>
          <w:u w:val="single"/>
        </w:rPr>
        <w:t>: Our Ambitions</w:t>
      </w:r>
    </w:p>
    <w:p w14:paraId="1F8C89AD" w14:textId="19ABA188" w:rsidR="006A1D05" w:rsidRPr="00114E2C" w:rsidRDefault="006A1D05" w:rsidP="006A1D05">
      <w:pPr>
        <w:pStyle w:val="ListParagraph"/>
        <w:numPr>
          <w:ilvl w:val="0"/>
          <w:numId w:val="1"/>
        </w:numPr>
        <w:spacing w:line="278" w:lineRule="auto"/>
        <w:rPr>
          <w:rFonts w:ascii="Noto Sans" w:hAnsi="Noto Sans" w:cs="Noto Sans"/>
          <w:sz w:val="24"/>
          <w:szCs w:val="24"/>
        </w:rPr>
      </w:pPr>
      <w:r w:rsidRPr="00114E2C">
        <w:rPr>
          <w:rFonts w:ascii="Noto Sans" w:hAnsi="Noto Sans" w:cs="Noto Sans"/>
          <w:sz w:val="24"/>
          <w:szCs w:val="24"/>
        </w:rPr>
        <w:t xml:space="preserve">Please consider the ambitions on page </w:t>
      </w:r>
      <w:r w:rsidR="00523A9F" w:rsidRPr="00114E2C">
        <w:rPr>
          <w:rFonts w:ascii="Noto Sans" w:hAnsi="Noto Sans" w:cs="Noto Sans"/>
          <w:sz w:val="24"/>
          <w:szCs w:val="24"/>
        </w:rPr>
        <w:t>4</w:t>
      </w:r>
      <w:r w:rsidRPr="00114E2C">
        <w:rPr>
          <w:rFonts w:ascii="Noto Sans" w:hAnsi="Noto Sans" w:cs="Noto Sans"/>
          <w:sz w:val="24"/>
          <w:szCs w:val="24"/>
        </w:rPr>
        <w:t xml:space="preserve"> of the Plan.</w:t>
      </w:r>
    </w:p>
    <w:p w14:paraId="2DEE19E0" w14:textId="77777777" w:rsidR="006A1D05" w:rsidRPr="00114E2C" w:rsidRDefault="006A1D05" w:rsidP="006A1D05">
      <w:pPr>
        <w:pStyle w:val="ListParagraph"/>
        <w:spacing w:line="278" w:lineRule="auto"/>
        <w:rPr>
          <w:rFonts w:ascii="Noto Sans" w:hAnsi="Noto Sans" w:cs="Noto Sans"/>
          <w:sz w:val="24"/>
          <w:szCs w:val="24"/>
        </w:rPr>
      </w:pPr>
    </w:p>
    <w:p w14:paraId="6078588E" w14:textId="57BDFAB5" w:rsidR="006A1D05" w:rsidRPr="00114E2C" w:rsidRDefault="006A1D05" w:rsidP="006A1D05">
      <w:pPr>
        <w:pStyle w:val="ListParagraph"/>
        <w:rPr>
          <w:rFonts w:ascii="Noto Sans" w:hAnsi="Noto Sans" w:cs="Noto Sans"/>
          <w:sz w:val="24"/>
          <w:szCs w:val="24"/>
        </w:rPr>
      </w:pPr>
      <w:r w:rsidRPr="00114E2C">
        <w:rPr>
          <w:rFonts w:ascii="Noto Sans" w:hAnsi="Noto Sans" w:cs="Noto Sans"/>
          <w:sz w:val="24"/>
          <w:szCs w:val="24"/>
        </w:rPr>
        <w:lastRenderedPageBreak/>
        <w:t>a) To what extent do you agree with our long-term ambitions for success?</w:t>
      </w:r>
    </w:p>
    <w:p w14:paraId="34B58976" w14:textId="77777777" w:rsidR="006A1D05" w:rsidRPr="00D26F5E" w:rsidRDefault="006A1D05" w:rsidP="006A1D05">
      <w:pPr>
        <w:pStyle w:val="ListParagraph"/>
        <w:rPr>
          <w:rFonts w:ascii="Noto Sans" w:hAnsi="Noto Sans" w:cs="Noto Sans"/>
          <w:sz w:val="18"/>
          <w:szCs w:val="18"/>
        </w:rPr>
      </w:pPr>
    </w:p>
    <w:p w14:paraId="03EA239F" w14:textId="0258A574" w:rsidR="006A1D05" w:rsidRPr="00114E2C" w:rsidRDefault="006A1D05" w:rsidP="006A1D05">
      <w:pPr>
        <w:pStyle w:val="ListParagraph"/>
        <w:rPr>
          <w:rFonts w:ascii="Noto Sans" w:hAnsi="Noto Sans" w:cs="Noto Sans"/>
          <w:sz w:val="24"/>
          <w:szCs w:val="24"/>
        </w:rPr>
      </w:pPr>
      <w:r w:rsidRPr="00114E2C">
        <w:rPr>
          <w:rFonts w:ascii="Noto Sans" w:hAnsi="Noto Sans" w:cs="Noto Sans"/>
          <w:sz w:val="24"/>
          <w:szCs w:val="24"/>
        </w:rPr>
        <w:t xml:space="preserve">Fully / </w:t>
      </w:r>
      <w:r w:rsidR="00316D59">
        <w:rPr>
          <w:rFonts w:ascii="Noto Sans" w:hAnsi="Noto Sans" w:cs="Noto Sans"/>
          <w:sz w:val="24"/>
          <w:szCs w:val="24"/>
        </w:rPr>
        <w:t>M</w:t>
      </w:r>
      <w:r w:rsidRPr="00114E2C">
        <w:rPr>
          <w:rFonts w:ascii="Noto Sans" w:hAnsi="Noto Sans" w:cs="Noto Sans"/>
          <w:sz w:val="24"/>
          <w:szCs w:val="24"/>
        </w:rPr>
        <w:t xml:space="preserve">oderately / </w:t>
      </w:r>
      <w:r w:rsidR="00316D59">
        <w:rPr>
          <w:rFonts w:ascii="Noto Sans" w:hAnsi="Noto Sans" w:cs="Noto Sans"/>
          <w:sz w:val="24"/>
          <w:szCs w:val="24"/>
        </w:rPr>
        <w:t>S</w:t>
      </w:r>
      <w:r w:rsidRPr="00114E2C">
        <w:rPr>
          <w:rFonts w:ascii="Noto Sans" w:hAnsi="Noto Sans" w:cs="Noto Sans"/>
          <w:sz w:val="24"/>
          <w:szCs w:val="24"/>
        </w:rPr>
        <w:t xml:space="preserve">lightly / </w:t>
      </w:r>
      <w:r w:rsidR="00316D59">
        <w:rPr>
          <w:rFonts w:ascii="Noto Sans" w:hAnsi="Noto Sans" w:cs="Noto Sans"/>
          <w:sz w:val="24"/>
          <w:szCs w:val="24"/>
        </w:rPr>
        <w:t>N</w:t>
      </w:r>
      <w:r w:rsidRPr="00114E2C">
        <w:rPr>
          <w:rFonts w:ascii="Noto Sans" w:hAnsi="Noto Sans" w:cs="Noto Sans"/>
          <w:sz w:val="24"/>
          <w:szCs w:val="24"/>
        </w:rPr>
        <w:t>ot at all. Please provide details.</w:t>
      </w:r>
    </w:p>
    <w:p w14:paraId="48652AAE" w14:textId="77777777" w:rsidR="006A1D05" w:rsidRPr="00114E2C" w:rsidRDefault="006A1D05" w:rsidP="006A1D05">
      <w:pPr>
        <w:pStyle w:val="ListParagraph"/>
        <w:rPr>
          <w:rFonts w:ascii="Noto Sans" w:hAnsi="Noto Sans" w:cs="Noto Sans"/>
          <w:sz w:val="24"/>
          <w:szCs w:val="24"/>
        </w:rPr>
      </w:pPr>
    </w:p>
    <w:p w14:paraId="4093F144" w14:textId="5F196F1F" w:rsidR="006A1D05" w:rsidRPr="00114E2C" w:rsidRDefault="006A1D05" w:rsidP="006A1D05">
      <w:pPr>
        <w:pStyle w:val="ListParagraph"/>
        <w:rPr>
          <w:rFonts w:ascii="Noto Sans" w:hAnsi="Noto Sans" w:cs="Noto Sans"/>
          <w:sz w:val="24"/>
          <w:szCs w:val="24"/>
        </w:rPr>
      </w:pPr>
      <w:r w:rsidRPr="00114E2C">
        <w:rPr>
          <w:rFonts w:ascii="Noto Sans" w:hAnsi="Noto Sans" w:cs="Noto Sans"/>
          <w:sz w:val="24"/>
          <w:szCs w:val="24"/>
        </w:rPr>
        <w:t>b) What changes are required in the sector to achieve these long-term ambitions? Please provide details and examples.</w:t>
      </w:r>
    </w:p>
    <w:p w14:paraId="17096417" w14:textId="77777777" w:rsidR="006A1D05" w:rsidRPr="00114E2C" w:rsidRDefault="006A1D05" w:rsidP="006A1D05">
      <w:pPr>
        <w:pStyle w:val="ListParagraph"/>
        <w:rPr>
          <w:rFonts w:ascii="Noto Sans" w:hAnsi="Noto Sans" w:cs="Noto Sans"/>
          <w:sz w:val="24"/>
          <w:szCs w:val="24"/>
        </w:rPr>
      </w:pPr>
    </w:p>
    <w:p w14:paraId="473740A9" w14:textId="1C8541AD" w:rsidR="00543E01" w:rsidRPr="00114E2C" w:rsidRDefault="006A1D05" w:rsidP="00B06F84">
      <w:pPr>
        <w:pStyle w:val="ListParagraph"/>
        <w:rPr>
          <w:rFonts w:ascii="Noto Sans" w:hAnsi="Noto Sans" w:cs="Noto Sans"/>
          <w:sz w:val="24"/>
          <w:szCs w:val="24"/>
        </w:rPr>
      </w:pPr>
      <w:r w:rsidRPr="00114E2C">
        <w:rPr>
          <w:rFonts w:ascii="Noto Sans" w:hAnsi="Noto Sans" w:cs="Noto Sans"/>
          <w:sz w:val="24"/>
          <w:szCs w:val="24"/>
        </w:rPr>
        <w:t xml:space="preserve">c) </w:t>
      </w:r>
      <w:r w:rsidR="00543E01" w:rsidRPr="00114E2C">
        <w:rPr>
          <w:rFonts w:ascii="Noto Sans" w:hAnsi="Noto Sans" w:cs="Noto Sans"/>
          <w:sz w:val="24"/>
          <w:szCs w:val="24"/>
        </w:rPr>
        <w:t>How will we be able to measure success against these ambitions?</w:t>
      </w:r>
      <w:r w:rsidR="003E2B7C" w:rsidRPr="00114E2C">
        <w:rPr>
          <w:rFonts w:ascii="Noto Sans" w:hAnsi="Noto Sans" w:cs="Noto Sans"/>
          <w:sz w:val="24"/>
          <w:szCs w:val="24"/>
        </w:rPr>
        <w:t xml:space="preserve"> </w:t>
      </w:r>
      <w:r w:rsidR="00543E01" w:rsidRPr="00114E2C">
        <w:rPr>
          <w:rFonts w:ascii="Noto Sans" w:hAnsi="Noto Sans" w:cs="Noto Sans"/>
          <w:sz w:val="24"/>
          <w:szCs w:val="24"/>
        </w:rPr>
        <w:t>Please provide details.</w:t>
      </w:r>
    </w:p>
    <w:p w14:paraId="00C2E9D7" w14:textId="77777777" w:rsidR="00A24612" w:rsidRPr="00114E2C" w:rsidRDefault="00A24612" w:rsidP="00A24612">
      <w:pPr>
        <w:rPr>
          <w:rFonts w:ascii="Noto Sans" w:hAnsi="Noto Sans" w:cs="Noto Sans"/>
          <w:sz w:val="24"/>
          <w:szCs w:val="24"/>
          <w:u w:val="single"/>
        </w:rPr>
      </w:pPr>
    </w:p>
    <w:p w14:paraId="509192AE" w14:textId="3590BD6B" w:rsidR="00A24612" w:rsidRPr="00114E2C" w:rsidRDefault="00A24612" w:rsidP="00A24612">
      <w:pPr>
        <w:rPr>
          <w:rFonts w:ascii="Noto Sans" w:hAnsi="Noto Sans" w:cs="Noto Sans"/>
          <w:sz w:val="24"/>
          <w:szCs w:val="24"/>
          <w:u w:val="single"/>
        </w:rPr>
      </w:pPr>
      <w:r w:rsidRPr="00114E2C">
        <w:rPr>
          <w:rFonts w:ascii="Noto Sans" w:hAnsi="Noto Sans" w:cs="Noto Sans"/>
          <w:sz w:val="24"/>
          <w:szCs w:val="24"/>
          <w:u w:val="single"/>
        </w:rPr>
        <w:t xml:space="preserve">Part </w:t>
      </w:r>
      <w:r w:rsidR="00144794" w:rsidRPr="00114E2C">
        <w:rPr>
          <w:rFonts w:ascii="Noto Sans" w:hAnsi="Noto Sans" w:cs="Noto Sans"/>
          <w:sz w:val="24"/>
          <w:szCs w:val="24"/>
          <w:u w:val="single"/>
        </w:rPr>
        <w:t>Four</w:t>
      </w:r>
      <w:r w:rsidRPr="00114E2C">
        <w:rPr>
          <w:rFonts w:ascii="Noto Sans" w:hAnsi="Noto Sans" w:cs="Noto Sans"/>
          <w:sz w:val="24"/>
          <w:szCs w:val="24"/>
          <w:u w:val="single"/>
        </w:rPr>
        <w:t>: Welsh Language</w:t>
      </w:r>
    </w:p>
    <w:p w14:paraId="5948713A" w14:textId="77777777" w:rsidR="003E2B7C" w:rsidRPr="00114E2C" w:rsidRDefault="00A24612" w:rsidP="006A1D05">
      <w:pPr>
        <w:pStyle w:val="ListParagraph"/>
        <w:numPr>
          <w:ilvl w:val="0"/>
          <w:numId w:val="1"/>
        </w:numPr>
        <w:spacing w:line="278" w:lineRule="auto"/>
        <w:rPr>
          <w:rFonts w:ascii="Noto Sans" w:hAnsi="Noto Sans" w:cs="Noto Sans"/>
          <w:sz w:val="24"/>
          <w:szCs w:val="24"/>
        </w:rPr>
      </w:pPr>
      <w:r w:rsidRPr="00114E2C">
        <w:rPr>
          <w:rFonts w:ascii="Noto Sans" w:hAnsi="Noto Sans" w:cs="Noto Sans"/>
          <w:sz w:val="24"/>
          <w:szCs w:val="24"/>
        </w:rPr>
        <w:t xml:space="preserve">Does the </w:t>
      </w:r>
      <w:r w:rsidR="002922BF" w:rsidRPr="00114E2C">
        <w:rPr>
          <w:rFonts w:ascii="Noto Sans" w:hAnsi="Noto Sans" w:cs="Noto Sans"/>
          <w:sz w:val="24"/>
          <w:szCs w:val="24"/>
        </w:rPr>
        <w:t>P</w:t>
      </w:r>
      <w:r w:rsidRPr="00114E2C">
        <w:rPr>
          <w:rFonts w:ascii="Noto Sans" w:hAnsi="Noto Sans" w:cs="Noto Sans"/>
          <w:sz w:val="24"/>
          <w:szCs w:val="24"/>
        </w:rPr>
        <w:t>lan appropriately reflect the</w:t>
      </w:r>
      <w:r w:rsidR="007D436A" w:rsidRPr="00114E2C">
        <w:rPr>
          <w:rFonts w:ascii="Noto Sans" w:hAnsi="Noto Sans" w:cs="Noto Sans"/>
          <w:sz w:val="24"/>
          <w:szCs w:val="24"/>
        </w:rPr>
        <w:t xml:space="preserve"> Welsh Government’s</w:t>
      </w:r>
      <w:r w:rsidRPr="00114E2C">
        <w:rPr>
          <w:rFonts w:ascii="Noto Sans" w:hAnsi="Noto Sans" w:cs="Noto Sans"/>
          <w:sz w:val="24"/>
          <w:szCs w:val="24"/>
        </w:rPr>
        <w:t xml:space="preserve"> ambition to increase the number of Welsh speakers and increase the use of the Welsh language?</w:t>
      </w:r>
      <w:r w:rsidR="007D436A" w:rsidRPr="00114E2C">
        <w:rPr>
          <w:rFonts w:ascii="Noto Sans" w:hAnsi="Noto Sans" w:cs="Noto Sans"/>
          <w:sz w:val="24"/>
          <w:szCs w:val="24"/>
        </w:rPr>
        <w:t xml:space="preserve"> </w:t>
      </w:r>
    </w:p>
    <w:p w14:paraId="4E973F74" w14:textId="77777777" w:rsidR="003E2B7C" w:rsidRPr="00D26F5E" w:rsidRDefault="003E2B7C" w:rsidP="003E2B7C">
      <w:pPr>
        <w:pStyle w:val="ListParagraph"/>
        <w:spacing w:line="278" w:lineRule="auto"/>
        <w:rPr>
          <w:rFonts w:ascii="Noto Sans" w:hAnsi="Noto Sans" w:cs="Noto Sans"/>
          <w:sz w:val="16"/>
          <w:szCs w:val="16"/>
        </w:rPr>
      </w:pPr>
    </w:p>
    <w:p w14:paraId="7BB4F22D" w14:textId="3499B1C7" w:rsidR="00A24612" w:rsidRPr="00114E2C" w:rsidRDefault="000E1FA9" w:rsidP="003E2B7C">
      <w:pPr>
        <w:pStyle w:val="ListParagraph"/>
        <w:spacing w:line="278" w:lineRule="auto"/>
        <w:rPr>
          <w:rFonts w:ascii="Noto Sans" w:hAnsi="Noto Sans" w:cs="Noto Sans"/>
          <w:sz w:val="24"/>
          <w:szCs w:val="24"/>
        </w:rPr>
      </w:pPr>
      <w:r w:rsidRPr="00114E2C">
        <w:rPr>
          <w:rFonts w:ascii="Noto Sans" w:hAnsi="Noto Sans" w:cs="Noto Sans"/>
          <w:sz w:val="24"/>
          <w:szCs w:val="24"/>
        </w:rPr>
        <w:t>Yes</w:t>
      </w:r>
      <w:r w:rsidR="00A42FFD" w:rsidRPr="00114E2C">
        <w:rPr>
          <w:rFonts w:ascii="Noto Sans" w:hAnsi="Noto Sans" w:cs="Noto Sans"/>
          <w:sz w:val="24"/>
          <w:szCs w:val="24"/>
        </w:rPr>
        <w:t xml:space="preserve"> /</w:t>
      </w:r>
      <w:r w:rsidRPr="00114E2C">
        <w:rPr>
          <w:rFonts w:ascii="Noto Sans" w:hAnsi="Noto Sans" w:cs="Noto Sans"/>
          <w:sz w:val="24"/>
          <w:szCs w:val="24"/>
        </w:rPr>
        <w:t xml:space="preserve"> </w:t>
      </w:r>
      <w:r w:rsidR="00316D59">
        <w:rPr>
          <w:rFonts w:ascii="Noto Sans" w:hAnsi="Noto Sans" w:cs="Noto Sans"/>
          <w:sz w:val="24"/>
          <w:szCs w:val="24"/>
        </w:rPr>
        <w:t>N</w:t>
      </w:r>
      <w:r w:rsidRPr="00114E2C">
        <w:rPr>
          <w:rFonts w:ascii="Noto Sans" w:hAnsi="Noto Sans" w:cs="Noto Sans"/>
          <w:sz w:val="24"/>
          <w:szCs w:val="24"/>
        </w:rPr>
        <w:t>o</w:t>
      </w:r>
      <w:r w:rsidR="00A42FFD" w:rsidRPr="00114E2C">
        <w:rPr>
          <w:rFonts w:ascii="Noto Sans" w:hAnsi="Noto Sans" w:cs="Noto Sans"/>
          <w:sz w:val="24"/>
          <w:szCs w:val="24"/>
        </w:rPr>
        <w:t xml:space="preserve"> / </w:t>
      </w:r>
      <w:r w:rsidR="00316D59">
        <w:rPr>
          <w:rFonts w:ascii="Noto Sans" w:hAnsi="Noto Sans" w:cs="Noto Sans"/>
          <w:sz w:val="24"/>
          <w:szCs w:val="24"/>
        </w:rPr>
        <w:t>P</w:t>
      </w:r>
      <w:r w:rsidRPr="00114E2C">
        <w:rPr>
          <w:rFonts w:ascii="Noto Sans" w:hAnsi="Noto Sans" w:cs="Noto Sans"/>
          <w:sz w:val="24"/>
          <w:szCs w:val="24"/>
        </w:rPr>
        <w:t>artially</w:t>
      </w:r>
      <w:r w:rsidR="00C22966" w:rsidRPr="00114E2C">
        <w:rPr>
          <w:rFonts w:ascii="Noto Sans" w:hAnsi="Noto Sans" w:cs="Noto Sans"/>
          <w:sz w:val="24"/>
          <w:szCs w:val="24"/>
        </w:rPr>
        <w:t>.</w:t>
      </w:r>
      <w:r w:rsidRPr="00114E2C">
        <w:rPr>
          <w:rFonts w:ascii="Noto Sans" w:hAnsi="Noto Sans" w:cs="Noto Sans"/>
          <w:sz w:val="24"/>
          <w:szCs w:val="24"/>
        </w:rPr>
        <w:t xml:space="preserve"> Please provide detail</w:t>
      </w:r>
      <w:r w:rsidR="00C22966" w:rsidRPr="00114E2C">
        <w:rPr>
          <w:rFonts w:ascii="Noto Sans" w:hAnsi="Noto Sans" w:cs="Noto Sans"/>
          <w:sz w:val="24"/>
          <w:szCs w:val="24"/>
        </w:rPr>
        <w:t>s.</w:t>
      </w:r>
    </w:p>
    <w:p w14:paraId="67BBB343" w14:textId="77777777" w:rsidR="00A24612" w:rsidRPr="00114E2C" w:rsidRDefault="00A24612" w:rsidP="00A24612">
      <w:pPr>
        <w:pStyle w:val="ListParagraph"/>
        <w:rPr>
          <w:rFonts w:ascii="Noto Sans" w:hAnsi="Noto Sans" w:cs="Noto Sans"/>
          <w:sz w:val="24"/>
          <w:szCs w:val="24"/>
          <w:u w:val="single"/>
        </w:rPr>
      </w:pPr>
    </w:p>
    <w:p w14:paraId="1DBC62FC" w14:textId="3325DC1B" w:rsidR="00112996" w:rsidRPr="00114E2C" w:rsidRDefault="00A24612" w:rsidP="003E2B7C">
      <w:pPr>
        <w:pStyle w:val="ListParagraph"/>
        <w:numPr>
          <w:ilvl w:val="0"/>
          <w:numId w:val="1"/>
        </w:numPr>
        <w:spacing w:line="278" w:lineRule="auto"/>
        <w:rPr>
          <w:rFonts w:ascii="Noto Sans" w:hAnsi="Noto Sans" w:cs="Noto Sans"/>
          <w:sz w:val="24"/>
          <w:szCs w:val="24"/>
        </w:rPr>
      </w:pPr>
      <w:r w:rsidRPr="00114E2C">
        <w:rPr>
          <w:rFonts w:ascii="Noto Sans" w:hAnsi="Noto Sans" w:cs="Noto Sans"/>
          <w:sz w:val="24"/>
          <w:szCs w:val="24"/>
        </w:rPr>
        <w:t xml:space="preserve">What positive or adverse effects might the Plan have on: </w:t>
      </w:r>
    </w:p>
    <w:p w14:paraId="2885528B" w14:textId="77777777" w:rsidR="00112996" w:rsidRPr="00D26F5E" w:rsidRDefault="00112996" w:rsidP="00112996">
      <w:pPr>
        <w:pStyle w:val="ListParagraph"/>
        <w:spacing w:line="278" w:lineRule="auto"/>
        <w:rPr>
          <w:rFonts w:ascii="Noto Sans" w:hAnsi="Noto Sans" w:cs="Noto Sans"/>
        </w:rPr>
      </w:pPr>
    </w:p>
    <w:p w14:paraId="6F29E2AF" w14:textId="5A005876" w:rsidR="00A24612" w:rsidRPr="00114E2C" w:rsidRDefault="00A24612" w:rsidP="005F399F">
      <w:pPr>
        <w:pStyle w:val="ListParagraph"/>
        <w:numPr>
          <w:ilvl w:val="0"/>
          <w:numId w:val="7"/>
        </w:numPr>
        <w:rPr>
          <w:rFonts w:ascii="Noto Sans" w:hAnsi="Noto Sans" w:cs="Noto Sans"/>
          <w:sz w:val="24"/>
          <w:szCs w:val="24"/>
        </w:rPr>
      </w:pPr>
      <w:r w:rsidRPr="00114E2C">
        <w:rPr>
          <w:rFonts w:ascii="Noto Sans" w:hAnsi="Noto Sans" w:cs="Noto Sans"/>
          <w:sz w:val="24"/>
          <w:szCs w:val="24"/>
        </w:rPr>
        <w:t>opportunities for persons to use the Welsh language;</w:t>
      </w:r>
    </w:p>
    <w:p w14:paraId="0BFBE802" w14:textId="77777777" w:rsidR="005F399F" w:rsidRPr="00D26F5E" w:rsidRDefault="005F399F" w:rsidP="005F399F">
      <w:pPr>
        <w:pStyle w:val="ListParagraph"/>
        <w:ind w:left="1080"/>
        <w:rPr>
          <w:rFonts w:ascii="Noto Sans" w:hAnsi="Noto Sans" w:cs="Noto Sans"/>
        </w:rPr>
      </w:pPr>
    </w:p>
    <w:p w14:paraId="34EA4F22" w14:textId="77777777" w:rsidR="00A24612" w:rsidRPr="00114E2C" w:rsidRDefault="00A24612" w:rsidP="00A24612">
      <w:pPr>
        <w:pStyle w:val="ListParagraph"/>
        <w:rPr>
          <w:rFonts w:ascii="Noto Sans" w:hAnsi="Noto Sans" w:cs="Noto Sans"/>
          <w:sz w:val="24"/>
          <w:szCs w:val="24"/>
        </w:rPr>
      </w:pPr>
      <w:r w:rsidRPr="00114E2C">
        <w:rPr>
          <w:rFonts w:ascii="Noto Sans" w:hAnsi="Noto Sans" w:cs="Noto Sans"/>
          <w:sz w:val="24"/>
          <w:szCs w:val="24"/>
        </w:rPr>
        <w:t>b) treating the Welsh language no less favourably than the English language?</w:t>
      </w:r>
    </w:p>
    <w:p w14:paraId="1BEA930F" w14:textId="77777777" w:rsidR="00A24612" w:rsidRPr="00114E2C" w:rsidRDefault="00A24612" w:rsidP="00A24612">
      <w:pPr>
        <w:pStyle w:val="ListParagraph"/>
        <w:rPr>
          <w:rFonts w:ascii="Noto Sans" w:hAnsi="Noto Sans" w:cs="Noto Sans"/>
          <w:sz w:val="24"/>
          <w:szCs w:val="24"/>
        </w:rPr>
      </w:pPr>
    </w:p>
    <w:p w14:paraId="111879C6" w14:textId="77777777" w:rsidR="00A24612" w:rsidRPr="00114E2C" w:rsidRDefault="00A24612" w:rsidP="006A1D05">
      <w:pPr>
        <w:pStyle w:val="ListParagraph"/>
        <w:numPr>
          <w:ilvl w:val="0"/>
          <w:numId w:val="1"/>
        </w:numPr>
        <w:spacing w:line="278" w:lineRule="auto"/>
        <w:rPr>
          <w:rFonts w:ascii="Noto Sans" w:hAnsi="Noto Sans" w:cs="Noto Sans"/>
          <w:sz w:val="24"/>
          <w:szCs w:val="24"/>
        </w:rPr>
      </w:pPr>
      <w:r w:rsidRPr="00114E2C">
        <w:rPr>
          <w:rFonts w:ascii="Noto Sans" w:hAnsi="Noto Sans" w:cs="Noto Sans"/>
          <w:sz w:val="24"/>
          <w:szCs w:val="24"/>
        </w:rPr>
        <w:t xml:space="preserve">Could the Plan be changed to increase positive effects, or decrease adverse effects on: </w:t>
      </w:r>
    </w:p>
    <w:p w14:paraId="57C34888" w14:textId="77777777" w:rsidR="005F399F" w:rsidRPr="00D26F5E" w:rsidRDefault="005F399F" w:rsidP="005F399F">
      <w:pPr>
        <w:pStyle w:val="ListParagraph"/>
        <w:spacing w:line="278" w:lineRule="auto"/>
        <w:rPr>
          <w:rFonts w:ascii="Noto Sans" w:hAnsi="Noto Sans" w:cs="Noto Sans"/>
        </w:rPr>
      </w:pPr>
    </w:p>
    <w:p w14:paraId="36AD95F4" w14:textId="3C5E8D47" w:rsidR="005F399F" w:rsidRPr="00114E2C" w:rsidRDefault="00A24612" w:rsidP="005F399F">
      <w:pPr>
        <w:pStyle w:val="ListParagraph"/>
        <w:numPr>
          <w:ilvl w:val="0"/>
          <w:numId w:val="8"/>
        </w:numPr>
        <w:rPr>
          <w:rFonts w:ascii="Noto Sans" w:hAnsi="Noto Sans" w:cs="Noto Sans"/>
          <w:sz w:val="24"/>
          <w:szCs w:val="24"/>
        </w:rPr>
      </w:pPr>
      <w:r w:rsidRPr="00114E2C">
        <w:rPr>
          <w:rFonts w:ascii="Noto Sans" w:hAnsi="Noto Sans" w:cs="Noto Sans"/>
          <w:sz w:val="24"/>
          <w:szCs w:val="24"/>
        </w:rPr>
        <w:t>opportunities for persons to use the Welsh language</w:t>
      </w:r>
      <w:r w:rsidR="00153D48" w:rsidRPr="00114E2C">
        <w:rPr>
          <w:rFonts w:ascii="Noto Sans" w:hAnsi="Noto Sans" w:cs="Noto Sans"/>
          <w:sz w:val="24"/>
          <w:szCs w:val="24"/>
        </w:rPr>
        <w:t xml:space="preserve">? </w:t>
      </w:r>
    </w:p>
    <w:p w14:paraId="730453CE" w14:textId="22B29C2E" w:rsidR="00A24612" w:rsidRPr="00114E2C" w:rsidRDefault="00C606F2" w:rsidP="005F399F">
      <w:pPr>
        <w:ind w:left="720"/>
        <w:rPr>
          <w:rFonts w:ascii="Noto Sans" w:hAnsi="Noto Sans" w:cs="Noto Sans"/>
          <w:sz w:val="24"/>
          <w:szCs w:val="24"/>
        </w:rPr>
      </w:pPr>
      <w:r w:rsidRPr="00114E2C">
        <w:rPr>
          <w:rFonts w:ascii="Noto Sans" w:hAnsi="Noto Sans" w:cs="Noto Sans"/>
          <w:sz w:val="24"/>
          <w:szCs w:val="24"/>
        </w:rPr>
        <w:t>Yes</w:t>
      </w:r>
      <w:r w:rsidR="00C22966" w:rsidRPr="00114E2C">
        <w:rPr>
          <w:rFonts w:ascii="Noto Sans" w:hAnsi="Noto Sans" w:cs="Noto Sans"/>
          <w:sz w:val="24"/>
          <w:szCs w:val="24"/>
        </w:rPr>
        <w:t xml:space="preserve"> / </w:t>
      </w:r>
      <w:r w:rsidR="00316D59">
        <w:rPr>
          <w:rFonts w:ascii="Noto Sans" w:hAnsi="Noto Sans" w:cs="Noto Sans"/>
          <w:sz w:val="24"/>
          <w:szCs w:val="24"/>
        </w:rPr>
        <w:t>N</w:t>
      </w:r>
      <w:r w:rsidRPr="00114E2C">
        <w:rPr>
          <w:rFonts w:ascii="Noto Sans" w:hAnsi="Noto Sans" w:cs="Noto Sans"/>
          <w:sz w:val="24"/>
          <w:szCs w:val="24"/>
        </w:rPr>
        <w:t>o</w:t>
      </w:r>
      <w:r w:rsidR="00C22966" w:rsidRPr="00114E2C">
        <w:rPr>
          <w:rFonts w:ascii="Noto Sans" w:hAnsi="Noto Sans" w:cs="Noto Sans"/>
          <w:sz w:val="24"/>
          <w:szCs w:val="24"/>
        </w:rPr>
        <w:t>.</w:t>
      </w:r>
      <w:r w:rsidRPr="00114E2C">
        <w:rPr>
          <w:rFonts w:ascii="Noto Sans" w:hAnsi="Noto Sans" w:cs="Noto Sans"/>
          <w:sz w:val="24"/>
          <w:szCs w:val="24"/>
        </w:rPr>
        <w:t xml:space="preserve"> </w:t>
      </w:r>
      <w:r w:rsidR="00C22966" w:rsidRPr="00114E2C">
        <w:rPr>
          <w:rFonts w:ascii="Noto Sans" w:hAnsi="Noto Sans" w:cs="Noto Sans"/>
          <w:sz w:val="24"/>
          <w:szCs w:val="24"/>
        </w:rPr>
        <w:t>P</w:t>
      </w:r>
      <w:r w:rsidRPr="00114E2C">
        <w:rPr>
          <w:rFonts w:ascii="Noto Sans" w:hAnsi="Noto Sans" w:cs="Noto Sans"/>
          <w:sz w:val="24"/>
          <w:szCs w:val="24"/>
        </w:rPr>
        <w:t>lease provide detail</w:t>
      </w:r>
      <w:r w:rsidR="00C22966" w:rsidRPr="00114E2C">
        <w:rPr>
          <w:rFonts w:ascii="Noto Sans" w:hAnsi="Noto Sans" w:cs="Noto Sans"/>
          <w:sz w:val="24"/>
          <w:szCs w:val="24"/>
        </w:rPr>
        <w:t>s.</w:t>
      </w:r>
    </w:p>
    <w:p w14:paraId="06045B81" w14:textId="557C7E22" w:rsidR="00D26F5E" w:rsidRPr="00D26F5E" w:rsidRDefault="00A24612" w:rsidP="00D26F5E">
      <w:pPr>
        <w:pStyle w:val="ListParagraph"/>
        <w:numPr>
          <w:ilvl w:val="0"/>
          <w:numId w:val="8"/>
        </w:numPr>
        <w:tabs>
          <w:tab w:val="left" w:pos="1835"/>
        </w:tabs>
        <w:ind w:left="720"/>
        <w:rPr>
          <w:sz w:val="24"/>
          <w:szCs w:val="24"/>
        </w:rPr>
      </w:pPr>
      <w:r w:rsidRPr="00D26F5E">
        <w:rPr>
          <w:rFonts w:ascii="Noto Sans" w:hAnsi="Noto Sans" w:cs="Noto Sans"/>
          <w:sz w:val="24"/>
          <w:szCs w:val="24"/>
        </w:rPr>
        <w:t>treating the Welsh language no less favourably than the English language?</w:t>
      </w:r>
      <w:r w:rsidR="00C606F2" w:rsidRPr="00D26F5E">
        <w:rPr>
          <w:rFonts w:ascii="Noto Sans" w:hAnsi="Noto Sans" w:cs="Noto Sans"/>
          <w:sz w:val="24"/>
          <w:szCs w:val="24"/>
        </w:rPr>
        <w:t xml:space="preserve"> </w:t>
      </w:r>
      <w:r w:rsidR="00D26F5E">
        <w:rPr>
          <w:rFonts w:ascii="Noto Sans" w:hAnsi="Noto Sans" w:cs="Noto Sans"/>
          <w:sz w:val="24"/>
          <w:szCs w:val="24"/>
        </w:rPr>
        <w:br/>
      </w:r>
    </w:p>
    <w:p w14:paraId="5A3DACF1" w14:textId="1E7EEAD9" w:rsidR="005C762F" w:rsidRPr="00D26F5E" w:rsidRDefault="00C606F2" w:rsidP="00D26F5E">
      <w:pPr>
        <w:pStyle w:val="ListParagraph"/>
        <w:tabs>
          <w:tab w:val="left" w:pos="1835"/>
        </w:tabs>
        <w:rPr>
          <w:sz w:val="24"/>
          <w:szCs w:val="24"/>
        </w:rPr>
      </w:pPr>
      <w:r w:rsidRPr="00D26F5E">
        <w:rPr>
          <w:rFonts w:ascii="Noto Sans" w:hAnsi="Noto Sans" w:cs="Noto Sans"/>
          <w:sz w:val="24"/>
          <w:szCs w:val="24"/>
        </w:rPr>
        <w:t>Yes</w:t>
      </w:r>
      <w:r w:rsidR="00C22966" w:rsidRPr="00D26F5E">
        <w:rPr>
          <w:rFonts w:ascii="Noto Sans" w:hAnsi="Noto Sans" w:cs="Noto Sans"/>
          <w:sz w:val="24"/>
          <w:szCs w:val="24"/>
        </w:rPr>
        <w:t xml:space="preserve"> /</w:t>
      </w:r>
      <w:r w:rsidRPr="00D26F5E">
        <w:rPr>
          <w:rFonts w:ascii="Noto Sans" w:hAnsi="Noto Sans" w:cs="Noto Sans"/>
          <w:sz w:val="24"/>
          <w:szCs w:val="24"/>
        </w:rPr>
        <w:t xml:space="preserve"> </w:t>
      </w:r>
      <w:r w:rsidR="00316D59" w:rsidRPr="00D26F5E">
        <w:rPr>
          <w:rFonts w:ascii="Noto Sans" w:hAnsi="Noto Sans" w:cs="Noto Sans"/>
          <w:sz w:val="24"/>
          <w:szCs w:val="24"/>
        </w:rPr>
        <w:t>N</w:t>
      </w:r>
      <w:r w:rsidRPr="00D26F5E">
        <w:rPr>
          <w:rFonts w:ascii="Noto Sans" w:hAnsi="Noto Sans" w:cs="Noto Sans"/>
          <w:sz w:val="24"/>
          <w:szCs w:val="24"/>
        </w:rPr>
        <w:t>o</w:t>
      </w:r>
      <w:r w:rsidR="00C22966" w:rsidRPr="00D26F5E">
        <w:rPr>
          <w:rFonts w:ascii="Noto Sans" w:hAnsi="Noto Sans" w:cs="Noto Sans"/>
          <w:sz w:val="24"/>
          <w:szCs w:val="24"/>
        </w:rPr>
        <w:t>.</w:t>
      </w:r>
      <w:r w:rsidRPr="00D26F5E">
        <w:rPr>
          <w:rFonts w:ascii="Noto Sans" w:hAnsi="Noto Sans" w:cs="Noto Sans"/>
          <w:sz w:val="24"/>
          <w:szCs w:val="24"/>
        </w:rPr>
        <w:t xml:space="preserve"> </w:t>
      </w:r>
      <w:r w:rsidR="00C22966" w:rsidRPr="00D26F5E">
        <w:rPr>
          <w:rFonts w:ascii="Noto Sans" w:hAnsi="Noto Sans" w:cs="Noto Sans"/>
          <w:sz w:val="24"/>
          <w:szCs w:val="24"/>
        </w:rPr>
        <w:t>P</w:t>
      </w:r>
      <w:r w:rsidRPr="00D26F5E">
        <w:rPr>
          <w:rFonts w:ascii="Noto Sans" w:hAnsi="Noto Sans" w:cs="Noto Sans"/>
          <w:sz w:val="24"/>
          <w:szCs w:val="24"/>
        </w:rPr>
        <w:t>lease provide detail</w:t>
      </w:r>
      <w:r w:rsidR="00C22966" w:rsidRPr="00D26F5E">
        <w:rPr>
          <w:rFonts w:ascii="Noto Sans" w:hAnsi="Noto Sans" w:cs="Noto Sans"/>
          <w:sz w:val="24"/>
          <w:szCs w:val="24"/>
        </w:rPr>
        <w:t>s.</w:t>
      </w:r>
    </w:p>
    <w:p w14:paraId="63207D7E" w14:textId="555CC33E" w:rsidR="005C762F" w:rsidRPr="005C762F" w:rsidRDefault="00B66907" w:rsidP="00A24612">
      <w:pPr>
        <w:tabs>
          <w:tab w:val="left" w:pos="1835"/>
        </w:tabs>
      </w:pPr>
      <w:r w:rsidRPr="00CC7D94">
        <w:rPr>
          <w:rFonts w:cs="Noto Sans"/>
          <w:noProof/>
          <w:sz w:val="24"/>
          <w:szCs w:val="24"/>
        </w:rPr>
        <w:lastRenderedPageBreak/>
        <mc:AlternateContent>
          <mc:Choice Requires="wps">
            <w:drawing>
              <wp:anchor distT="45720" distB="45720" distL="114300" distR="114300" simplePos="0" relativeHeight="251662339" behindDoc="0" locked="1" layoutInCell="1" allowOverlap="1" wp14:anchorId="62BB118A" wp14:editId="71521BC5">
                <wp:simplePos x="0" y="0"/>
                <wp:positionH relativeFrom="margin">
                  <wp:align>center</wp:align>
                </wp:positionH>
                <wp:positionV relativeFrom="paragraph">
                  <wp:posOffset>9444355</wp:posOffset>
                </wp:positionV>
                <wp:extent cx="7025640" cy="640080"/>
                <wp:effectExtent l="0" t="0" r="0" b="0"/>
                <wp:wrapNone/>
                <wp:docPr id="1895682370"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7025640" cy="640080"/>
                        </a:xfrm>
                        <a:prstGeom prst="rect">
                          <a:avLst/>
                        </a:prstGeom>
                        <a:noFill/>
                        <a:ln w="9525">
                          <a:noFill/>
                          <a:miter lim="800000"/>
                          <a:headEnd/>
                          <a:tailEnd/>
                        </a:ln>
                      </wps:spPr>
                      <wps:txbx>
                        <w:txbxContent>
                          <w:p w14:paraId="33C35A5E" w14:textId="42AE4793" w:rsidR="00B66907" w:rsidRPr="00BA29E5" w:rsidRDefault="00B66907" w:rsidP="00B66907">
                            <w:pPr>
                              <w:pStyle w:val="NoSpacing"/>
                              <w:spacing w:line="360" w:lineRule="auto"/>
                              <w:rPr>
                                <w:rFonts w:eastAsia="Noto Sans" w:cs="Noto Sans"/>
                                <w:color w:val="FFFFFF" w:themeColor="background1"/>
                                <w:kern w:val="0"/>
                                <w:sz w:val="19"/>
                                <w:szCs w:val="19"/>
                                <w14:ligatures w14:val="none"/>
                              </w:rPr>
                            </w:pPr>
                            <w:r w:rsidRPr="00BA29E5">
                              <w:rPr>
                                <w:rFonts w:eastAsia="Noto Sans" w:cs="Noto Sans"/>
                                <w:color w:val="FFFFFF" w:themeColor="background1"/>
                                <w:kern w:val="0"/>
                                <w:sz w:val="19"/>
                                <w:szCs w:val="19"/>
                                <w:lang w:val="cy-GB"/>
                                <w14:ligatures w14:val="none"/>
                              </w:rPr>
                              <w:t>Rydym yn croesawu gohebiaeth yn Gymraeg neu yn Saesneg</w:t>
                            </w:r>
                            <w:r w:rsidRPr="00BA29E5">
                              <w:rPr>
                                <w:rFonts w:eastAsia="Noto Sans" w:cs="Noto Sans"/>
                                <w:color w:val="FFFFFF" w:themeColor="background1"/>
                                <w:kern w:val="0"/>
                                <w:sz w:val="19"/>
                                <w:szCs w:val="19"/>
                                <w14:ligatures w14:val="none"/>
                              </w:rPr>
                              <w:t xml:space="preserve"> </w:t>
                            </w:r>
                            <w:r w:rsidR="00BA29E5">
                              <w:rPr>
                                <w:rFonts w:eastAsia="Noto Sans" w:cs="Noto Sans"/>
                                <w:color w:val="FFFFFF" w:themeColor="background1"/>
                                <w:kern w:val="0"/>
                                <w:sz w:val="19"/>
                                <w:szCs w:val="19"/>
                                <w14:ligatures w14:val="none"/>
                              </w:rPr>
                              <w:t xml:space="preserve">| </w:t>
                            </w:r>
                            <w:r w:rsidRPr="00BA29E5">
                              <w:rPr>
                                <w:rFonts w:eastAsia="Noto Sans" w:cs="Noto Sans"/>
                                <w:color w:val="FFFFFF" w:themeColor="background1"/>
                                <w:kern w:val="0"/>
                                <w:sz w:val="19"/>
                                <w:szCs w:val="19"/>
                                <w14:ligatures w14:val="none"/>
                              </w:rPr>
                              <w:t>We welcome correspondence in Welsh and in English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BB118A" id="_x0000_s1029" type="#_x0000_t202" style="position:absolute;margin-left:0;margin-top:743.65pt;width:553.2pt;height:50.4pt;z-index:251662339;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" filled="f" stroked="f">
                <o:lock v:ext="edit" aspectratio="t"/>
                <v:textbox>
                  <w:txbxContent>
                    <w:p w14:paraId="33C35A5E" w14:textId="42AE4793" w:rsidR="00B66907" w:rsidRPr="00BA29E5" w:rsidRDefault="00B66907" w:rsidP="00B66907">
                      <w:pPr>
                        <w:pStyle w:val="NoSpacing"/>
                        <w:spacing w:line="360" w:lineRule="auto"/>
                        <w:rPr>
                          <w:rFonts w:eastAsia="Noto Sans" w:cs="Noto Sans"/>
                          <w:color w:val="FFFFFF" w:themeColor="background1"/>
                          <w:kern w:val="0"/>
                          <w:sz w:val="19"/>
                          <w:szCs w:val="19"/>
                          <w14:ligatures w14:val="none"/>
                        </w:rPr>
                      </w:pPr>
                      <w:r w:rsidRPr="00BA29E5">
                        <w:rPr>
                          <w:rFonts w:eastAsia="Noto Sans" w:cs="Noto Sans"/>
                          <w:color w:val="FFFFFF" w:themeColor="background1"/>
                          <w:kern w:val="0"/>
                          <w:sz w:val="19"/>
                          <w:szCs w:val="19"/>
                          <w:lang w:val="cy-GB"/>
                          <w14:ligatures w14:val="none"/>
                        </w:rPr>
                        <w:t>Rydym yn croesawu gohebiaeth yn Gymraeg neu yn Saesneg</w:t>
                      </w:r>
                      <w:r w:rsidRPr="00BA29E5">
                        <w:rPr>
                          <w:rFonts w:eastAsia="Noto Sans" w:cs="Noto Sans"/>
                          <w:color w:val="FFFFFF" w:themeColor="background1"/>
                          <w:kern w:val="0"/>
                          <w:sz w:val="19"/>
                          <w:szCs w:val="19"/>
                          <w14:ligatures w14:val="none"/>
                        </w:rPr>
                        <w:t xml:space="preserve"> </w:t>
                      </w:r>
                      <w:r w:rsidR="00BA29E5">
                        <w:rPr>
                          <w:rFonts w:eastAsia="Noto Sans" w:cs="Noto Sans"/>
                          <w:color w:val="FFFFFF" w:themeColor="background1"/>
                          <w:kern w:val="0"/>
                          <w:sz w:val="19"/>
                          <w:szCs w:val="19"/>
                          <w14:ligatures w14:val="none"/>
                        </w:rPr>
                        <w:t xml:space="preserve">| </w:t>
                      </w:r>
                      <w:r w:rsidRPr="00BA29E5">
                        <w:rPr>
                          <w:rFonts w:eastAsia="Noto Sans" w:cs="Noto Sans"/>
                          <w:color w:val="FFFFFF" w:themeColor="background1"/>
                          <w:kern w:val="0"/>
                          <w:sz w:val="19"/>
                          <w:szCs w:val="19"/>
                          <w14:ligatures w14:val="none"/>
                        </w:rPr>
                        <w:t>We welcome correspondence in Welsh and in English</w:t>
                      </w:r>
                    </w:p>
                  </w:txbxContent>
                </v:textbox>
                <w10:wrap anchorx="margin"/>
                <w10:anchorlock/>
              </v:shape>
            </w:pict>
          </mc:Fallback>
        </mc:AlternateContent>
      </w:r>
      <w:r w:rsidR="005C762F">
        <w:rPr>
          <w:noProof/>
        </w:rPr>
        <w:drawing>
          <wp:anchor distT="0" distB="0" distL="114300" distR="114300" simplePos="0" relativeHeight="251658242" behindDoc="0" locked="1" layoutInCell="1" allowOverlap="1" wp14:anchorId="6A58F63F" wp14:editId="3F07F723">
            <wp:simplePos x="0" y="0"/>
            <wp:positionH relativeFrom="page">
              <wp:align>left</wp:align>
            </wp:positionH>
            <wp:positionV relativeFrom="page">
              <wp:align>top</wp:align>
            </wp:positionV>
            <wp:extent cx="7588800" cy="10735200"/>
            <wp:effectExtent l="0" t="0" r="0" b="0"/>
            <wp:wrapSquare wrapText="bothSides"/>
            <wp:docPr id="432953400" name="Picture 4" descr="A green rectangular object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953400" name="Picture 4" descr="A green rectangular object with white text&#10;&#10;Description automatically generated"/>
                    <pic:cNvPicPr/>
                  </pic:nvPicPr>
                  <pic:blipFill>
                    <a:blip r:embed="rId21">
                      <a:extLst>
                        <a:ext uri="{28A0092B-C50C-407E-A947-70E740481C1C}">
                          <a14:useLocalDpi xmlns:a14="http://schemas.microsoft.com/office/drawing/2010/main" val="0"/>
                        </a:ext>
                      </a:extLst>
                    </a:blip>
                    <a:stretch>
                      <a:fillRect/>
                    </a:stretch>
                  </pic:blipFill>
                  <pic:spPr>
                    <a:xfrm>
                      <a:off x="0" y="0"/>
                      <a:ext cx="7588800" cy="10735200"/>
                    </a:xfrm>
                    <a:prstGeom prst="rect">
                      <a:avLst/>
                    </a:prstGeom>
                  </pic:spPr>
                </pic:pic>
              </a:graphicData>
            </a:graphic>
            <wp14:sizeRelH relativeFrom="margin">
              <wp14:pctWidth>0</wp14:pctWidth>
            </wp14:sizeRelH>
            <wp14:sizeRelV relativeFrom="margin">
              <wp14:pctHeight>0</wp14:pctHeight>
            </wp14:sizeRelV>
          </wp:anchor>
        </w:drawing>
      </w:r>
    </w:p>
    <w:sectPr w:rsidR="005C762F" w:rsidRPr="005C762F" w:rsidSect="0022436D">
      <w:footerReference w:type="default" r:id="rId22"/>
      <w:pgSz w:w="11906" w:h="16838"/>
      <w:pgMar w:top="1440" w:right="1440" w:bottom="1440" w:left="1440" w:header="708" w:footer="708" w:gutter="0"/>
      <w:pgBorders w:display="notFirstPage" w:offsetFrom="page">
        <w:bottom w:val="single" w:sz="18" w:space="24" w:color="005C4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ABD9CE" w14:textId="77777777" w:rsidR="000A5F47" w:rsidRDefault="000A5F47" w:rsidP="005C762F">
      <w:pPr>
        <w:spacing w:after="0" w:line="240" w:lineRule="auto"/>
      </w:pPr>
      <w:r>
        <w:separator/>
      </w:r>
    </w:p>
  </w:endnote>
  <w:endnote w:type="continuationSeparator" w:id="0">
    <w:p w14:paraId="2A7EDC74" w14:textId="77777777" w:rsidR="000A5F47" w:rsidRDefault="000A5F47" w:rsidP="005C762F">
      <w:pPr>
        <w:spacing w:after="0" w:line="240" w:lineRule="auto"/>
      </w:pPr>
      <w:r>
        <w:continuationSeparator/>
      </w:r>
    </w:p>
  </w:endnote>
  <w:endnote w:type="continuationNotice" w:id="1">
    <w:p w14:paraId="179E2BE8" w14:textId="77777777" w:rsidR="000A5F47" w:rsidRDefault="000A5F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oto Sans">
    <w:altName w:val="Nirmala UI"/>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DB998E" w14:textId="529E3238" w:rsidR="005C762F" w:rsidRPr="00B26C7F" w:rsidRDefault="005C762F">
    <w:pPr>
      <w:pStyle w:val="Footer"/>
      <w:jc w:val="center"/>
      <w:rPr>
        <w:rFonts w:ascii="Arial" w:hAnsi="Arial" w:cs="Arial"/>
        <w:b/>
        <w:bCs/>
        <w:caps/>
        <w:color w:val="005C4F"/>
        <w:sz w:val="24"/>
        <w:szCs w:val="24"/>
      </w:rPr>
    </w:pPr>
    <w:r w:rsidRPr="00B26C7F">
      <w:rPr>
        <w:rFonts w:ascii="Arial" w:hAnsi="Arial" w:cs="Arial"/>
        <w:b/>
        <w:bCs/>
        <w:caps/>
        <w:color w:val="005C4F"/>
        <w:sz w:val="24"/>
        <w:szCs w:val="24"/>
      </w:rPr>
      <w:fldChar w:fldCharType="begin"/>
    </w:r>
    <w:r w:rsidRPr="00B26C7F">
      <w:rPr>
        <w:rFonts w:ascii="Arial" w:hAnsi="Arial" w:cs="Arial"/>
        <w:b/>
        <w:bCs/>
        <w:caps/>
        <w:color w:val="005C4F"/>
        <w:sz w:val="24"/>
        <w:szCs w:val="24"/>
      </w:rPr>
      <w:instrText>PAGE   \* MERGEFORMAT</w:instrText>
    </w:r>
    <w:r w:rsidRPr="00B26C7F">
      <w:rPr>
        <w:rFonts w:ascii="Arial" w:hAnsi="Arial" w:cs="Arial"/>
        <w:b/>
        <w:bCs/>
        <w:caps/>
        <w:color w:val="005C4F"/>
        <w:sz w:val="24"/>
        <w:szCs w:val="24"/>
      </w:rPr>
      <w:fldChar w:fldCharType="separate"/>
    </w:r>
    <w:r w:rsidRPr="00B26C7F">
      <w:rPr>
        <w:rFonts w:ascii="Arial" w:hAnsi="Arial" w:cs="Arial"/>
        <w:b/>
        <w:bCs/>
        <w:caps/>
        <w:color w:val="005C4F"/>
        <w:sz w:val="24"/>
        <w:szCs w:val="24"/>
      </w:rPr>
      <w:t>2</w:t>
    </w:r>
    <w:r w:rsidRPr="00B26C7F">
      <w:rPr>
        <w:rFonts w:ascii="Arial" w:hAnsi="Arial" w:cs="Arial"/>
        <w:b/>
        <w:bCs/>
        <w:caps/>
        <w:color w:val="005C4F"/>
        <w:sz w:val="24"/>
        <w:szCs w:val="24"/>
      </w:rPr>
      <w:fldChar w:fldCharType="end"/>
    </w:r>
  </w:p>
  <w:p w14:paraId="10CB0817" w14:textId="77777777" w:rsidR="005C762F" w:rsidRDefault="005C76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AB72A7" w14:textId="77777777" w:rsidR="000A5F47" w:rsidRDefault="000A5F47" w:rsidP="005C762F">
      <w:pPr>
        <w:spacing w:after="0" w:line="240" w:lineRule="auto"/>
      </w:pPr>
      <w:r>
        <w:separator/>
      </w:r>
    </w:p>
  </w:footnote>
  <w:footnote w:type="continuationSeparator" w:id="0">
    <w:p w14:paraId="6B35C658" w14:textId="77777777" w:rsidR="000A5F47" w:rsidRDefault="000A5F47" w:rsidP="005C762F">
      <w:pPr>
        <w:spacing w:after="0" w:line="240" w:lineRule="auto"/>
      </w:pPr>
      <w:r>
        <w:continuationSeparator/>
      </w:r>
    </w:p>
  </w:footnote>
  <w:footnote w:type="continuationNotice" w:id="1">
    <w:p w14:paraId="6F88020A" w14:textId="77777777" w:rsidR="000A5F47" w:rsidRDefault="000A5F47">
      <w:pPr>
        <w:spacing w:after="0" w:line="240" w:lineRule="auto"/>
      </w:pPr>
    </w:p>
  </w:footnote>
  <w:footnote w:id="2">
    <w:p w14:paraId="4E8F5FC0" w14:textId="5AF23535" w:rsidR="00A24612" w:rsidRPr="004C7E71" w:rsidRDefault="00A24612" w:rsidP="004C7E71">
      <w:pPr>
        <w:pStyle w:val="FootnoteText"/>
        <w:rPr>
          <w:rFonts w:ascii="Noto Sans" w:hAnsi="Noto Sans" w:cs="Noto Sans"/>
        </w:rPr>
      </w:pPr>
      <w:r w:rsidRPr="00DF26C0">
        <w:rPr>
          <w:rStyle w:val="FootnoteReference"/>
          <w:rFonts w:ascii="Noto Sans" w:hAnsi="Noto Sans" w:cs="Noto Sans"/>
        </w:rPr>
        <w:footnoteRef/>
      </w:r>
      <w:r>
        <w:rPr>
          <w:rFonts w:ascii="Noto Sans" w:hAnsi="Noto Sans" w:cs="Noto Sans"/>
        </w:rPr>
        <w:t>P</w:t>
      </w:r>
      <w:r w:rsidRPr="00DF26C0">
        <w:rPr>
          <w:rFonts w:ascii="Noto Sans" w:hAnsi="Noto Sans" w:cs="Noto Sans"/>
        </w:rPr>
        <w:t>rotected characteristics</w:t>
      </w:r>
      <w:r>
        <w:rPr>
          <w:rFonts w:ascii="Noto Sans" w:hAnsi="Noto Sans" w:cs="Noto Sans"/>
        </w:rPr>
        <w:t xml:space="preserve"> are</w:t>
      </w:r>
      <w:r w:rsidRPr="00DF26C0">
        <w:rPr>
          <w:rFonts w:ascii="Noto Sans" w:hAnsi="Noto Sans" w:cs="Noto Sans"/>
        </w:rPr>
        <w:t>: age, disability, gender reassignment, marriage and civil partnership, pregnancy and maternity, race, religion or belief, sex, sexual orientation.</w:t>
      </w:r>
    </w:p>
  </w:footnote>
  <w:footnote w:id="3">
    <w:p w14:paraId="6D59286E" w14:textId="77777777" w:rsidR="00A24612" w:rsidRPr="00750299" w:rsidRDefault="00A24612" w:rsidP="00A24612">
      <w:pPr>
        <w:pStyle w:val="FootnoteText"/>
        <w:rPr>
          <w:rFonts w:ascii="Noto Sans" w:hAnsi="Noto Sans" w:cs="Noto Sans"/>
        </w:rPr>
      </w:pPr>
      <w:r w:rsidRPr="00750299">
        <w:rPr>
          <w:rStyle w:val="FootnoteReference"/>
          <w:rFonts w:ascii="Noto Sans" w:hAnsi="Noto Sans" w:cs="Noto Sans"/>
        </w:rPr>
        <w:footnoteRef/>
      </w:r>
      <w:r w:rsidRPr="00750299">
        <w:rPr>
          <w:rFonts w:ascii="Noto Sans" w:hAnsi="Noto Sans" w:cs="Noto Sans"/>
        </w:rPr>
        <w:t xml:space="preserve"> Socio-economic disadvantage is defined as: ‘living in less favourable social and economic circumstances than others in the same society’. Experiencing socio-economic disadvantage may include some or all of the following: </w:t>
      </w:r>
    </w:p>
    <w:p w14:paraId="10710271" w14:textId="77777777" w:rsidR="00A24612" w:rsidRPr="00750299" w:rsidRDefault="00A24612" w:rsidP="00A24612">
      <w:pPr>
        <w:pStyle w:val="FootnoteText"/>
        <w:rPr>
          <w:rFonts w:ascii="Noto Sans" w:hAnsi="Noto Sans" w:cs="Noto Sans"/>
        </w:rPr>
      </w:pPr>
      <w:r w:rsidRPr="00750299">
        <w:rPr>
          <w:rFonts w:ascii="Symbol" w:eastAsia="Symbol" w:hAnsi="Symbol" w:cs="Symbol"/>
        </w:rPr>
        <w:sym w:font="Symbol" w:char="F0B7"/>
      </w:r>
      <w:r w:rsidRPr="00750299">
        <w:rPr>
          <w:rFonts w:ascii="Noto Sans" w:hAnsi="Noto Sans" w:cs="Noto Sans"/>
        </w:rPr>
        <w:t xml:space="preserve"> living in a deprived area; </w:t>
      </w:r>
    </w:p>
    <w:p w14:paraId="5A7773E7" w14:textId="77777777" w:rsidR="00A24612" w:rsidRPr="00750299" w:rsidRDefault="00A24612" w:rsidP="00A24612">
      <w:pPr>
        <w:pStyle w:val="FootnoteText"/>
        <w:rPr>
          <w:rFonts w:ascii="Noto Sans" w:hAnsi="Noto Sans" w:cs="Noto Sans"/>
        </w:rPr>
      </w:pPr>
      <w:r w:rsidRPr="00750299">
        <w:rPr>
          <w:rFonts w:ascii="Symbol" w:eastAsia="Symbol" w:hAnsi="Symbol" w:cs="Symbol"/>
        </w:rPr>
        <w:sym w:font="Symbol" w:char="F0B7"/>
      </w:r>
      <w:r w:rsidRPr="00750299">
        <w:rPr>
          <w:rFonts w:ascii="Noto Sans" w:hAnsi="Noto Sans" w:cs="Noto Sans"/>
        </w:rPr>
        <w:t xml:space="preserve"> having little or no savings; </w:t>
      </w:r>
    </w:p>
    <w:p w14:paraId="0E65EBC3" w14:textId="32DD59D4" w:rsidR="00A24612" w:rsidRPr="004C7E71" w:rsidRDefault="00A24612" w:rsidP="004C7E71">
      <w:pPr>
        <w:pStyle w:val="FootnoteText"/>
        <w:rPr>
          <w:rFonts w:ascii="Noto Sans" w:hAnsi="Noto Sans" w:cs="Noto Sans"/>
        </w:rPr>
      </w:pPr>
      <w:r w:rsidRPr="00750299">
        <w:rPr>
          <w:rFonts w:ascii="Symbol" w:eastAsia="Symbol" w:hAnsi="Symbol" w:cs="Symbol"/>
        </w:rPr>
        <w:sym w:font="Symbol" w:char="F0B7"/>
      </w:r>
      <w:r w:rsidRPr="00750299">
        <w:rPr>
          <w:rFonts w:ascii="Noto Sans" w:hAnsi="Noto Sans" w:cs="Noto Sans"/>
        </w:rPr>
        <w:t xml:space="preserve"> having little or no income; and/or </w:t>
      </w:r>
      <w:r w:rsidRPr="00750299">
        <w:rPr>
          <w:rFonts w:ascii="Symbol" w:eastAsia="Symbol" w:hAnsi="Symbol" w:cs="Symbol"/>
        </w:rPr>
        <w:sym w:font="Symbol" w:char="F0B7"/>
      </w:r>
      <w:r w:rsidRPr="00750299">
        <w:rPr>
          <w:rFonts w:ascii="Noto Sans" w:hAnsi="Noto Sans" w:cs="Noto Sans"/>
        </w:rPr>
        <w:t xml:space="preserve"> experiencing material deprivation (that is, lacking the things which most people would say are needed for an acceptable standard of living – such as the ability to replace worn-out furniture or to afford adequate heating).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177A83"/>
    <w:multiLevelType w:val="hybridMultilevel"/>
    <w:tmpl w:val="B0C4CB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25C0D66"/>
    <w:multiLevelType w:val="hybridMultilevel"/>
    <w:tmpl w:val="AEE29C1E"/>
    <w:lvl w:ilvl="0" w:tplc="934C71C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B151FD5"/>
    <w:multiLevelType w:val="hybridMultilevel"/>
    <w:tmpl w:val="E21276A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1F145C4"/>
    <w:multiLevelType w:val="hybridMultilevel"/>
    <w:tmpl w:val="E21276A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C133813"/>
    <w:multiLevelType w:val="hybridMultilevel"/>
    <w:tmpl w:val="E9F62146"/>
    <w:lvl w:ilvl="0" w:tplc="FFFFFFFF">
      <w:start w:val="1"/>
      <w:numFmt w:val="decimal"/>
      <w:lvlText w:val="%1."/>
      <w:lvlJc w:val="left"/>
      <w:pPr>
        <w:ind w:left="720" w:hanging="360"/>
      </w:pPr>
      <w:rPr>
        <w:rFonts w:hint="default"/>
      </w:rPr>
    </w:lvl>
    <w:lvl w:ilvl="1" w:tplc="0809000F">
      <w:start w:val="1"/>
      <w:numFmt w:val="decimal"/>
      <w:lvlText w:val="%2."/>
      <w:lvlJc w:val="left"/>
      <w:pPr>
        <w:ind w:left="1440" w:hanging="360"/>
      </w:pPr>
    </w:lvl>
    <w:lvl w:ilvl="2" w:tplc="C8B08848">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E0424A6"/>
    <w:multiLevelType w:val="hybridMultilevel"/>
    <w:tmpl w:val="E4BEEF22"/>
    <w:lvl w:ilvl="0" w:tplc="D12616B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58696ACF"/>
    <w:multiLevelType w:val="hybridMultilevel"/>
    <w:tmpl w:val="E21276A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71D5C1A"/>
    <w:multiLevelType w:val="hybridMultilevel"/>
    <w:tmpl w:val="1344806C"/>
    <w:lvl w:ilvl="0" w:tplc="FFFFFFFF">
      <w:start w:val="1"/>
      <w:numFmt w:val="decimal"/>
      <w:lvlText w:val="%1."/>
      <w:lvlJc w:val="left"/>
      <w:pPr>
        <w:ind w:left="720" w:hanging="360"/>
      </w:pPr>
      <w:rPr>
        <w:rFonts w:hint="default"/>
      </w:rPr>
    </w:lvl>
    <w:lvl w:ilvl="1" w:tplc="08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29143968">
    <w:abstractNumId w:val="6"/>
  </w:num>
  <w:num w:numId="2" w16cid:durableId="230047354">
    <w:abstractNumId w:val="7"/>
  </w:num>
  <w:num w:numId="3" w16cid:durableId="673998995">
    <w:abstractNumId w:val="0"/>
  </w:num>
  <w:num w:numId="4" w16cid:durableId="50664915">
    <w:abstractNumId w:val="4"/>
  </w:num>
  <w:num w:numId="5" w16cid:durableId="1883518281">
    <w:abstractNumId w:val="2"/>
  </w:num>
  <w:num w:numId="6" w16cid:durableId="983656427">
    <w:abstractNumId w:val="3"/>
  </w:num>
  <w:num w:numId="7" w16cid:durableId="1589120920">
    <w:abstractNumId w:val="5"/>
  </w:num>
  <w:num w:numId="8" w16cid:durableId="9253079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isplayBackgroundShape/>
  <w:proofState w:spelling="clean"/>
  <w:defaultTabStop w:val="720"/>
  <w:characterSpacingControl w:val="doNotCompress"/>
  <w:hdrShapeDefaults>
    <o:shapedefaults v:ext="edit" spidmax="2050">
      <o:colormru v:ext="edit" colors="#f0f0f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EB7"/>
    <w:rsid w:val="00017ABA"/>
    <w:rsid w:val="00044C85"/>
    <w:rsid w:val="00054378"/>
    <w:rsid w:val="0005779F"/>
    <w:rsid w:val="000612A5"/>
    <w:rsid w:val="00066BB3"/>
    <w:rsid w:val="000708AB"/>
    <w:rsid w:val="0007778E"/>
    <w:rsid w:val="00086056"/>
    <w:rsid w:val="000A5F47"/>
    <w:rsid w:val="000A7706"/>
    <w:rsid w:val="000B6893"/>
    <w:rsid w:val="000E1FA9"/>
    <w:rsid w:val="000E7240"/>
    <w:rsid w:val="000F092E"/>
    <w:rsid w:val="000F14B4"/>
    <w:rsid w:val="000F2B77"/>
    <w:rsid w:val="000F41C7"/>
    <w:rsid w:val="000F537B"/>
    <w:rsid w:val="001110D2"/>
    <w:rsid w:val="00112996"/>
    <w:rsid w:val="00114E2C"/>
    <w:rsid w:val="00137F9B"/>
    <w:rsid w:val="00144794"/>
    <w:rsid w:val="0015151D"/>
    <w:rsid w:val="001523AF"/>
    <w:rsid w:val="00153A6A"/>
    <w:rsid w:val="00153D48"/>
    <w:rsid w:val="00154526"/>
    <w:rsid w:val="0015592F"/>
    <w:rsid w:val="001715EF"/>
    <w:rsid w:val="0017171B"/>
    <w:rsid w:val="00190C26"/>
    <w:rsid w:val="00194E73"/>
    <w:rsid w:val="001B0DB0"/>
    <w:rsid w:val="001B0FFE"/>
    <w:rsid w:val="001B1B91"/>
    <w:rsid w:val="001B3911"/>
    <w:rsid w:val="001D00E2"/>
    <w:rsid w:val="001D4746"/>
    <w:rsid w:val="001E39B4"/>
    <w:rsid w:val="001E495E"/>
    <w:rsid w:val="001E4B96"/>
    <w:rsid w:val="001E7B71"/>
    <w:rsid w:val="001F5C45"/>
    <w:rsid w:val="00202041"/>
    <w:rsid w:val="0020692F"/>
    <w:rsid w:val="002235D9"/>
    <w:rsid w:val="0022436D"/>
    <w:rsid w:val="00254D00"/>
    <w:rsid w:val="002649C8"/>
    <w:rsid w:val="00265B0B"/>
    <w:rsid w:val="00282E0B"/>
    <w:rsid w:val="0028401B"/>
    <w:rsid w:val="002922BF"/>
    <w:rsid w:val="0029627C"/>
    <w:rsid w:val="002A6A6F"/>
    <w:rsid w:val="002B36B6"/>
    <w:rsid w:val="002B539A"/>
    <w:rsid w:val="002C7BD9"/>
    <w:rsid w:val="002E103E"/>
    <w:rsid w:val="002F030A"/>
    <w:rsid w:val="003008E6"/>
    <w:rsid w:val="00304287"/>
    <w:rsid w:val="00316D59"/>
    <w:rsid w:val="0032355B"/>
    <w:rsid w:val="00331B7B"/>
    <w:rsid w:val="00380386"/>
    <w:rsid w:val="003833CB"/>
    <w:rsid w:val="003836A8"/>
    <w:rsid w:val="00393A0D"/>
    <w:rsid w:val="003A3E9B"/>
    <w:rsid w:val="003A6485"/>
    <w:rsid w:val="003B4DD6"/>
    <w:rsid w:val="003C02BB"/>
    <w:rsid w:val="003C52EA"/>
    <w:rsid w:val="003D4831"/>
    <w:rsid w:val="003D57AA"/>
    <w:rsid w:val="003D6503"/>
    <w:rsid w:val="003E2B7C"/>
    <w:rsid w:val="003F157D"/>
    <w:rsid w:val="003F5A96"/>
    <w:rsid w:val="00401FD1"/>
    <w:rsid w:val="00405BBF"/>
    <w:rsid w:val="0043336E"/>
    <w:rsid w:val="00441364"/>
    <w:rsid w:val="004429B7"/>
    <w:rsid w:val="0047296C"/>
    <w:rsid w:val="00474604"/>
    <w:rsid w:val="00491287"/>
    <w:rsid w:val="004A502A"/>
    <w:rsid w:val="004B6044"/>
    <w:rsid w:val="004C2744"/>
    <w:rsid w:val="004C7E71"/>
    <w:rsid w:val="004E23CD"/>
    <w:rsid w:val="004F06A3"/>
    <w:rsid w:val="0050072A"/>
    <w:rsid w:val="0050332D"/>
    <w:rsid w:val="00510B7E"/>
    <w:rsid w:val="00523A93"/>
    <w:rsid w:val="00523A9F"/>
    <w:rsid w:val="00525DC2"/>
    <w:rsid w:val="00543E01"/>
    <w:rsid w:val="00547013"/>
    <w:rsid w:val="0055280D"/>
    <w:rsid w:val="00556627"/>
    <w:rsid w:val="00563137"/>
    <w:rsid w:val="0056522B"/>
    <w:rsid w:val="005838E0"/>
    <w:rsid w:val="00583C11"/>
    <w:rsid w:val="005878CE"/>
    <w:rsid w:val="00597377"/>
    <w:rsid w:val="005C6649"/>
    <w:rsid w:val="005C762F"/>
    <w:rsid w:val="005D298E"/>
    <w:rsid w:val="005E19CE"/>
    <w:rsid w:val="005F399F"/>
    <w:rsid w:val="006008DA"/>
    <w:rsid w:val="00607ADF"/>
    <w:rsid w:val="0062260C"/>
    <w:rsid w:val="006228EE"/>
    <w:rsid w:val="0062419D"/>
    <w:rsid w:val="006245A0"/>
    <w:rsid w:val="00634DC7"/>
    <w:rsid w:val="00641617"/>
    <w:rsid w:val="00650937"/>
    <w:rsid w:val="00652F65"/>
    <w:rsid w:val="00653A6B"/>
    <w:rsid w:val="00653C2E"/>
    <w:rsid w:val="00674387"/>
    <w:rsid w:val="006873DD"/>
    <w:rsid w:val="00692AE9"/>
    <w:rsid w:val="006A1D05"/>
    <w:rsid w:val="006A300E"/>
    <w:rsid w:val="006B04D2"/>
    <w:rsid w:val="006B667F"/>
    <w:rsid w:val="006B703D"/>
    <w:rsid w:val="006C13B3"/>
    <w:rsid w:val="006C59D8"/>
    <w:rsid w:val="007216A0"/>
    <w:rsid w:val="00730603"/>
    <w:rsid w:val="00734BF8"/>
    <w:rsid w:val="00734E4F"/>
    <w:rsid w:val="00756FF3"/>
    <w:rsid w:val="0077474B"/>
    <w:rsid w:val="00777788"/>
    <w:rsid w:val="007809B5"/>
    <w:rsid w:val="0078466D"/>
    <w:rsid w:val="007967CE"/>
    <w:rsid w:val="007A07DD"/>
    <w:rsid w:val="007B2B18"/>
    <w:rsid w:val="007B4AAA"/>
    <w:rsid w:val="007C68B6"/>
    <w:rsid w:val="007D436A"/>
    <w:rsid w:val="007D71B2"/>
    <w:rsid w:val="007D7511"/>
    <w:rsid w:val="007E4EE6"/>
    <w:rsid w:val="007E7159"/>
    <w:rsid w:val="007E7C92"/>
    <w:rsid w:val="007F6E40"/>
    <w:rsid w:val="00806373"/>
    <w:rsid w:val="00810C33"/>
    <w:rsid w:val="00820298"/>
    <w:rsid w:val="0082506A"/>
    <w:rsid w:val="00860B00"/>
    <w:rsid w:val="00862FC9"/>
    <w:rsid w:val="00892D23"/>
    <w:rsid w:val="008A52C9"/>
    <w:rsid w:val="008A768F"/>
    <w:rsid w:val="008B0F41"/>
    <w:rsid w:val="008B4C3C"/>
    <w:rsid w:val="008B7B63"/>
    <w:rsid w:val="008E0677"/>
    <w:rsid w:val="008E4D9D"/>
    <w:rsid w:val="009056EC"/>
    <w:rsid w:val="009135DB"/>
    <w:rsid w:val="00922FBA"/>
    <w:rsid w:val="00931E6E"/>
    <w:rsid w:val="00944262"/>
    <w:rsid w:val="00984DF1"/>
    <w:rsid w:val="009B2364"/>
    <w:rsid w:val="009B3A61"/>
    <w:rsid w:val="009D0813"/>
    <w:rsid w:val="009F648B"/>
    <w:rsid w:val="00A00170"/>
    <w:rsid w:val="00A06F82"/>
    <w:rsid w:val="00A17822"/>
    <w:rsid w:val="00A179B0"/>
    <w:rsid w:val="00A17BFB"/>
    <w:rsid w:val="00A24612"/>
    <w:rsid w:val="00A24F22"/>
    <w:rsid w:val="00A40D8B"/>
    <w:rsid w:val="00A42FFD"/>
    <w:rsid w:val="00A55CE4"/>
    <w:rsid w:val="00A70856"/>
    <w:rsid w:val="00A846B7"/>
    <w:rsid w:val="00A84EC6"/>
    <w:rsid w:val="00A85775"/>
    <w:rsid w:val="00A85DAC"/>
    <w:rsid w:val="00AA3A33"/>
    <w:rsid w:val="00AA4249"/>
    <w:rsid w:val="00AA628B"/>
    <w:rsid w:val="00AB1BE2"/>
    <w:rsid w:val="00AC1D89"/>
    <w:rsid w:val="00B01B92"/>
    <w:rsid w:val="00B03949"/>
    <w:rsid w:val="00B06F84"/>
    <w:rsid w:val="00B16516"/>
    <w:rsid w:val="00B2230B"/>
    <w:rsid w:val="00B26C7F"/>
    <w:rsid w:val="00B357A2"/>
    <w:rsid w:val="00B47416"/>
    <w:rsid w:val="00B50B44"/>
    <w:rsid w:val="00B513AB"/>
    <w:rsid w:val="00B53B27"/>
    <w:rsid w:val="00B65011"/>
    <w:rsid w:val="00B66907"/>
    <w:rsid w:val="00B71062"/>
    <w:rsid w:val="00B7233A"/>
    <w:rsid w:val="00B839D6"/>
    <w:rsid w:val="00B85F33"/>
    <w:rsid w:val="00B85F49"/>
    <w:rsid w:val="00B862BD"/>
    <w:rsid w:val="00B961CC"/>
    <w:rsid w:val="00BA29E5"/>
    <w:rsid w:val="00BA4B30"/>
    <w:rsid w:val="00BB0E7E"/>
    <w:rsid w:val="00BB2668"/>
    <w:rsid w:val="00BB5CE1"/>
    <w:rsid w:val="00BC38E8"/>
    <w:rsid w:val="00BC46F1"/>
    <w:rsid w:val="00BC59A1"/>
    <w:rsid w:val="00BD0487"/>
    <w:rsid w:val="00BE746B"/>
    <w:rsid w:val="00C112C3"/>
    <w:rsid w:val="00C22966"/>
    <w:rsid w:val="00C26113"/>
    <w:rsid w:val="00C606F2"/>
    <w:rsid w:val="00C63D34"/>
    <w:rsid w:val="00C66C0E"/>
    <w:rsid w:val="00C81E53"/>
    <w:rsid w:val="00C9426B"/>
    <w:rsid w:val="00CC76B9"/>
    <w:rsid w:val="00CD1CF3"/>
    <w:rsid w:val="00CD78F4"/>
    <w:rsid w:val="00D02212"/>
    <w:rsid w:val="00D04A02"/>
    <w:rsid w:val="00D114C5"/>
    <w:rsid w:val="00D120FE"/>
    <w:rsid w:val="00D26F5E"/>
    <w:rsid w:val="00D312A7"/>
    <w:rsid w:val="00D3444F"/>
    <w:rsid w:val="00D44DDE"/>
    <w:rsid w:val="00D47A2F"/>
    <w:rsid w:val="00D50015"/>
    <w:rsid w:val="00D60DD0"/>
    <w:rsid w:val="00D67F67"/>
    <w:rsid w:val="00D7753A"/>
    <w:rsid w:val="00D81FB2"/>
    <w:rsid w:val="00D82CD2"/>
    <w:rsid w:val="00D853EE"/>
    <w:rsid w:val="00D8557E"/>
    <w:rsid w:val="00DA02A4"/>
    <w:rsid w:val="00DC15D7"/>
    <w:rsid w:val="00DC65E0"/>
    <w:rsid w:val="00DD0954"/>
    <w:rsid w:val="00DD5ED1"/>
    <w:rsid w:val="00DD6944"/>
    <w:rsid w:val="00DD749B"/>
    <w:rsid w:val="00DE4BA8"/>
    <w:rsid w:val="00E46826"/>
    <w:rsid w:val="00E46CED"/>
    <w:rsid w:val="00E569FD"/>
    <w:rsid w:val="00E84FB7"/>
    <w:rsid w:val="00E85AF1"/>
    <w:rsid w:val="00E91B08"/>
    <w:rsid w:val="00E975A7"/>
    <w:rsid w:val="00EB31F9"/>
    <w:rsid w:val="00EB3EB7"/>
    <w:rsid w:val="00EC2F6D"/>
    <w:rsid w:val="00EE50D7"/>
    <w:rsid w:val="00EF30A5"/>
    <w:rsid w:val="00EF3DA1"/>
    <w:rsid w:val="00F02943"/>
    <w:rsid w:val="00F039B3"/>
    <w:rsid w:val="00F04941"/>
    <w:rsid w:val="00F11C22"/>
    <w:rsid w:val="00F25DAB"/>
    <w:rsid w:val="00F43321"/>
    <w:rsid w:val="00F4477F"/>
    <w:rsid w:val="00F46889"/>
    <w:rsid w:val="00F81FAD"/>
    <w:rsid w:val="00F91CED"/>
    <w:rsid w:val="00FC41A6"/>
    <w:rsid w:val="00FD5D08"/>
    <w:rsid w:val="00FE180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0f0f0"/>
    </o:shapedefaults>
    <o:shapelayout v:ext="edit">
      <o:idmap v:ext="edit" data="2"/>
    </o:shapelayout>
  </w:shapeDefaults>
  <w:decimalSymbol w:val="."/>
  <w:listSeparator w:val=","/>
  <w14:docId w14:val="214A993F"/>
  <w15:chartTrackingRefBased/>
  <w15:docId w15:val="{69B2AE9B-AB19-4DDF-8849-72034E7C7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Bidi" w:eastAsiaTheme="minorHAnsi" w:hAnsiTheme="minorBid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3E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3E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3EB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3EB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B3EB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B3EB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B3EB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B3EB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B3EB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E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3E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3EB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3EB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B3EB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B3EB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B3EB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B3EB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B3EB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B3E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3E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3EB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3EB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B3EB7"/>
    <w:pPr>
      <w:spacing w:before="160"/>
      <w:jc w:val="center"/>
    </w:pPr>
    <w:rPr>
      <w:i/>
      <w:iCs/>
      <w:color w:val="404040" w:themeColor="text1" w:themeTint="BF"/>
    </w:rPr>
  </w:style>
  <w:style w:type="character" w:customStyle="1" w:styleId="QuoteChar">
    <w:name w:val="Quote Char"/>
    <w:basedOn w:val="DefaultParagraphFont"/>
    <w:link w:val="Quote"/>
    <w:uiPriority w:val="29"/>
    <w:rsid w:val="00EB3EB7"/>
    <w:rPr>
      <w:i/>
      <w:iCs/>
      <w:color w:val="404040" w:themeColor="text1" w:themeTint="BF"/>
    </w:rPr>
  </w:style>
  <w:style w:type="paragraph" w:styleId="ListParagraph">
    <w:name w:val="List Paragraph"/>
    <w:basedOn w:val="Normal"/>
    <w:uiPriority w:val="34"/>
    <w:qFormat/>
    <w:rsid w:val="00EB3EB7"/>
    <w:pPr>
      <w:ind w:left="720"/>
      <w:contextualSpacing/>
    </w:pPr>
  </w:style>
  <w:style w:type="character" w:styleId="IntenseEmphasis">
    <w:name w:val="Intense Emphasis"/>
    <w:basedOn w:val="DefaultParagraphFont"/>
    <w:uiPriority w:val="21"/>
    <w:qFormat/>
    <w:rsid w:val="00EB3EB7"/>
    <w:rPr>
      <w:i/>
      <w:iCs/>
      <w:color w:val="0F4761" w:themeColor="accent1" w:themeShade="BF"/>
    </w:rPr>
  </w:style>
  <w:style w:type="paragraph" w:styleId="IntenseQuote">
    <w:name w:val="Intense Quote"/>
    <w:basedOn w:val="Normal"/>
    <w:next w:val="Normal"/>
    <w:link w:val="IntenseQuoteChar"/>
    <w:uiPriority w:val="30"/>
    <w:qFormat/>
    <w:rsid w:val="00EB3E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3EB7"/>
    <w:rPr>
      <w:i/>
      <w:iCs/>
      <w:color w:val="0F4761" w:themeColor="accent1" w:themeShade="BF"/>
    </w:rPr>
  </w:style>
  <w:style w:type="character" w:styleId="IntenseReference">
    <w:name w:val="Intense Reference"/>
    <w:basedOn w:val="DefaultParagraphFont"/>
    <w:uiPriority w:val="32"/>
    <w:qFormat/>
    <w:rsid w:val="00EB3EB7"/>
    <w:rPr>
      <w:b/>
      <w:bCs/>
      <w:smallCaps/>
      <w:color w:val="0F4761" w:themeColor="accent1" w:themeShade="BF"/>
      <w:spacing w:val="5"/>
    </w:rPr>
  </w:style>
  <w:style w:type="paragraph" w:styleId="Header">
    <w:name w:val="header"/>
    <w:basedOn w:val="Normal"/>
    <w:link w:val="HeaderChar"/>
    <w:uiPriority w:val="99"/>
    <w:unhideWhenUsed/>
    <w:rsid w:val="005C76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762F"/>
  </w:style>
  <w:style w:type="paragraph" w:styleId="Footer">
    <w:name w:val="footer"/>
    <w:basedOn w:val="Normal"/>
    <w:link w:val="FooterChar"/>
    <w:uiPriority w:val="99"/>
    <w:unhideWhenUsed/>
    <w:rsid w:val="005C76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762F"/>
  </w:style>
  <w:style w:type="character" w:styleId="Hyperlink">
    <w:name w:val="Hyperlink"/>
    <w:basedOn w:val="DefaultParagraphFont"/>
    <w:uiPriority w:val="99"/>
    <w:unhideWhenUsed/>
    <w:rsid w:val="00A24612"/>
    <w:rPr>
      <w:color w:val="467886" w:themeColor="hyperlink"/>
      <w:u w:val="single"/>
    </w:rPr>
  </w:style>
  <w:style w:type="paragraph" w:styleId="BodyText">
    <w:name w:val="Body Text"/>
    <w:basedOn w:val="Normal"/>
    <w:link w:val="BodyTextChar"/>
    <w:uiPriority w:val="1"/>
    <w:qFormat/>
    <w:rsid w:val="00A24612"/>
    <w:pPr>
      <w:widowControl w:val="0"/>
      <w:autoSpaceDE w:val="0"/>
      <w:autoSpaceDN w:val="0"/>
      <w:spacing w:after="0" w:line="240" w:lineRule="auto"/>
    </w:pPr>
    <w:rPr>
      <w:rFonts w:ascii="Noto Sans" w:eastAsia="Noto Sans" w:hAnsi="Noto Sans" w:cs="Noto Sans"/>
      <w:b/>
      <w:bCs/>
      <w:kern w:val="0"/>
      <w:sz w:val="156"/>
      <w:szCs w:val="156"/>
      <w:lang w:val="ro-RO"/>
      <w14:ligatures w14:val="none"/>
    </w:rPr>
  </w:style>
  <w:style w:type="character" w:customStyle="1" w:styleId="BodyTextChar">
    <w:name w:val="Body Text Char"/>
    <w:basedOn w:val="DefaultParagraphFont"/>
    <w:link w:val="BodyText"/>
    <w:uiPriority w:val="1"/>
    <w:rsid w:val="00A24612"/>
    <w:rPr>
      <w:rFonts w:ascii="Noto Sans" w:eastAsia="Noto Sans" w:hAnsi="Noto Sans" w:cs="Noto Sans"/>
      <w:b/>
      <w:bCs/>
      <w:kern w:val="0"/>
      <w:sz w:val="156"/>
      <w:szCs w:val="156"/>
      <w:lang w:val="ro-RO"/>
      <w14:ligatures w14:val="none"/>
    </w:rPr>
  </w:style>
  <w:style w:type="paragraph" w:styleId="FootnoteText">
    <w:name w:val="footnote text"/>
    <w:basedOn w:val="Normal"/>
    <w:link w:val="FootnoteTextChar"/>
    <w:uiPriority w:val="99"/>
    <w:semiHidden/>
    <w:unhideWhenUsed/>
    <w:rsid w:val="00A24612"/>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A24612"/>
    <w:rPr>
      <w:rFonts w:asciiTheme="minorHAnsi" w:hAnsiTheme="minorHAnsi"/>
      <w:sz w:val="20"/>
      <w:szCs w:val="20"/>
    </w:rPr>
  </w:style>
  <w:style w:type="character" w:styleId="FootnoteReference">
    <w:name w:val="footnote reference"/>
    <w:basedOn w:val="DefaultParagraphFont"/>
    <w:uiPriority w:val="99"/>
    <w:semiHidden/>
    <w:unhideWhenUsed/>
    <w:rsid w:val="00A24612"/>
    <w:rPr>
      <w:vertAlign w:val="superscript"/>
    </w:rPr>
  </w:style>
  <w:style w:type="character" w:styleId="CommentReference">
    <w:name w:val="annotation reference"/>
    <w:basedOn w:val="DefaultParagraphFont"/>
    <w:uiPriority w:val="99"/>
    <w:semiHidden/>
    <w:unhideWhenUsed/>
    <w:rsid w:val="00F02943"/>
    <w:rPr>
      <w:sz w:val="16"/>
      <w:szCs w:val="16"/>
    </w:rPr>
  </w:style>
  <w:style w:type="paragraph" w:styleId="CommentText">
    <w:name w:val="annotation text"/>
    <w:basedOn w:val="Normal"/>
    <w:link w:val="CommentTextChar"/>
    <w:uiPriority w:val="99"/>
    <w:unhideWhenUsed/>
    <w:rsid w:val="00F02943"/>
    <w:pPr>
      <w:spacing w:line="240" w:lineRule="auto"/>
    </w:pPr>
    <w:rPr>
      <w:sz w:val="20"/>
      <w:szCs w:val="20"/>
    </w:rPr>
  </w:style>
  <w:style w:type="character" w:customStyle="1" w:styleId="CommentTextChar">
    <w:name w:val="Comment Text Char"/>
    <w:basedOn w:val="DefaultParagraphFont"/>
    <w:link w:val="CommentText"/>
    <w:uiPriority w:val="99"/>
    <w:rsid w:val="00F02943"/>
    <w:rPr>
      <w:sz w:val="20"/>
      <w:szCs w:val="20"/>
    </w:rPr>
  </w:style>
  <w:style w:type="paragraph" w:styleId="CommentSubject">
    <w:name w:val="annotation subject"/>
    <w:basedOn w:val="CommentText"/>
    <w:next w:val="CommentText"/>
    <w:link w:val="CommentSubjectChar"/>
    <w:uiPriority w:val="99"/>
    <w:semiHidden/>
    <w:unhideWhenUsed/>
    <w:rsid w:val="00F02943"/>
    <w:rPr>
      <w:b/>
      <w:bCs/>
    </w:rPr>
  </w:style>
  <w:style w:type="character" w:customStyle="1" w:styleId="CommentSubjectChar">
    <w:name w:val="Comment Subject Char"/>
    <w:basedOn w:val="CommentTextChar"/>
    <w:link w:val="CommentSubject"/>
    <w:uiPriority w:val="99"/>
    <w:semiHidden/>
    <w:rsid w:val="00F02943"/>
    <w:rPr>
      <w:b/>
      <w:bCs/>
      <w:sz w:val="20"/>
      <w:szCs w:val="20"/>
    </w:rPr>
  </w:style>
  <w:style w:type="paragraph" w:styleId="Revision">
    <w:name w:val="Revision"/>
    <w:hidden/>
    <w:uiPriority w:val="99"/>
    <w:semiHidden/>
    <w:rsid w:val="00F02943"/>
    <w:pPr>
      <w:spacing w:after="0" w:line="240" w:lineRule="auto"/>
    </w:pPr>
  </w:style>
  <w:style w:type="character" w:styleId="FollowedHyperlink">
    <w:name w:val="FollowedHyperlink"/>
    <w:basedOn w:val="DefaultParagraphFont"/>
    <w:uiPriority w:val="99"/>
    <w:semiHidden/>
    <w:unhideWhenUsed/>
    <w:rsid w:val="00A17822"/>
    <w:rPr>
      <w:color w:val="96607D" w:themeColor="followedHyperlink"/>
      <w:u w:val="single"/>
    </w:rPr>
  </w:style>
  <w:style w:type="table" w:styleId="TableGrid">
    <w:name w:val="Table Grid"/>
    <w:basedOn w:val="TableNormal"/>
    <w:uiPriority w:val="39"/>
    <w:rsid w:val="000F14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C7E71"/>
    <w:pPr>
      <w:spacing w:after="0" w:line="240" w:lineRule="auto"/>
    </w:pPr>
    <w:rPr>
      <w:rFonts w:ascii="Noto Sans" w:hAnsi="Noto Sans"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uk/asc/2022/1/part/1/enacted" TargetMode="External"/><Relationship Id="rId18" Type="http://schemas.openxmlformats.org/officeDocument/2006/relationships/hyperlink" Target="https://www.legislation.gov.uk/ukpga/2010/15/contents" TargetMode="Externa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yperlink" Target="https://www.gov.wales/statement-strategic-priorities-tertiary-education-and-research-and-innovation-html" TargetMode="External"/><Relationship Id="rId17" Type="http://schemas.openxmlformats.org/officeDocument/2006/relationships/hyperlink" Target="https://www.gov.wales/statement-strategic-priorities-tertiary-education-and-research-and-innovation-html" TargetMode="External"/><Relationship Id="rId2" Type="http://schemas.openxmlformats.org/officeDocument/2006/relationships/customXml" Target="../customXml/item2.xml"/><Relationship Id="rId16" Type="http://schemas.openxmlformats.org/officeDocument/2006/relationships/hyperlink" Target="https://www.medr.cymru/en/privacy-policy/" TargetMode="External"/><Relationship Id="rId20" Type="http://schemas.openxmlformats.org/officeDocument/2006/relationships/hyperlink" Target="https://www.legislation.gov.uk/anaw/2015/2/part/2/crossheading/sustainable-development-and-wellbeing-duty-on-public-bod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consultations@medr.cymr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legislation.gov.uk/anaw/2015/2/section/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nsultations@medr.cymru"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9E8FC0F421DCB4ABDC84A4A2BDBFD9E" ma:contentTypeVersion="6" ma:contentTypeDescription="Create a new document." ma:contentTypeScope="" ma:versionID="95cbe5b74377a9b01983528c43831f37">
  <xsd:schema xmlns:xsd="http://www.w3.org/2001/XMLSchema" xmlns:xs="http://www.w3.org/2001/XMLSchema" xmlns:p="http://schemas.microsoft.com/office/2006/metadata/properties" xmlns:ns2="09007f65-3b4b-4bb7-b28f-6272b43f621b" xmlns:ns3="c021f69c-5afd-422c-bc1d-9638f3f6c861" targetNamespace="http://schemas.microsoft.com/office/2006/metadata/properties" ma:root="true" ma:fieldsID="406f6087ce6c5faf312ac4fbdc76bd08" ns2:_="" ns3:_="">
    <xsd:import namespace="09007f65-3b4b-4bb7-b28f-6272b43f621b"/>
    <xsd:import namespace="c021f69c-5afd-422c-bc1d-9638f3f6c86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07f65-3b4b-4bb7-b28f-6272b43f62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21f69c-5afd-422c-bc1d-9638f3f6c86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A176BE-232A-44D7-984D-0BC173CA8593}">
  <ds:schemaRefs>
    <ds:schemaRef ds:uri="http://schemas.openxmlformats.org/officeDocument/2006/bibliography"/>
  </ds:schemaRefs>
</ds:datastoreItem>
</file>

<file path=customXml/itemProps2.xml><?xml version="1.0" encoding="utf-8"?>
<ds:datastoreItem xmlns:ds="http://schemas.openxmlformats.org/officeDocument/2006/customXml" ds:itemID="{CD655187-EC1C-41F4-A748-506ACF57ED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007f65-3b4b-4bb7-b28f-6272b43f621b"/>
    <ds:schemaRef ds:uri="c021f69c-5afd-422c-bc1d-9638f3f6c8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10A778-B604-4041-90B0-48B566BFECFB}">
  <ds:schemaRefs>
    <ds:schemaRef ds:uri="http://schemas.microsoft.com/sharepoint/v3/contenttype/forms"/>
  </ds:schemaRefs>
</ds:datastoreItem>
</file>

<file path=customXml/itemProps4.xml><?xml version="1.0" encoding="utf-8"?>
<ds:datastoreItem xmlns:ds="http://schemas.openxmlformats.org/officeDocument/2006/customXml" ds:itemID="{A92388FF-D9B5-48CC-8DEE-E3763E18810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1779</Words>
  <Characters>10141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11897</CharactersWithSpaces>
  <SharedDoc>false</SharedDoc>
  <HLinks>
    <vt:vector size="54" baseType="variant">
      <vt:variant>
        <vt:i4>4063269</vt:i4>
      </vt:variant>
      <vt:variant>
        <vt:i4>24</vt:i4>
      </vt:variant>
      <vt:variant>
        <vt:i4>0</vt:i4>
      </vt:variant>
      <vt:variant>
        <vt:i4>5</vt:i4>
      </vt:variant>
      <vt:variant>
        <vt:lpwstr>https://www.legislation.gov.uk/anaw/2015/2/part/2/crossheading/sustainable-development-and-wellbeing-duty-on-public-bodies</vt:lpwstr>
      </vt:variant>
      <vt:variant>
        <vt:lpwstr/>
      </vt:variant>
      <vt:variant>
        <vt:i4>786526</vt:i4>
      </vt:variant>
      <vt:variant>
        <vt:i4>21</vt:i4>
      </vt:variant>
      <vt:variant>
        <vt:i4>0</vt:i4>
      </vt:variant>
      <vt:variant>
        <vt:i4>5</vt:i4>
      </vt:variant>
      <vt:variant>
        <vt:lpwstr>https://www.legislation.gov.uk/anaw/2015/2/section/4</vt:lpwstr>
      </vt:variant>
      <vt:variant>
        <vt:lpwstr/>
      </vt:variant>
      <vt:variant>
        <vt:i4>5636189</vt:i4>
      </vt:variant>
      <vt:variant>
        <vt:i4>18</vt:i4>
      </vt:variant>
      <vt:variant>
        <vt:i4>0</vt:i4>
      </vt:variant>
      <vt:variant>
        <vt:i4>5</vt:i4>
      </vt:variant>
      <vt:variant>
        <vt:lpwstr>https://www.legislation.gov.uk/ukpga/2010/15/contents</vt:lpwstr>
      </vt:variant>
      <vt:variant>
        <vt:lpwstr/>
      </vt:variant>
      <vt:variant>
        <vt:i4>5505036</vt:i4>
      </vt:variant>
      <vt:variant>
        <vt:i4>15</vt:i4>
      </vt:variant>
      <vt:variant>
        <vt:i4>0</vt:i4>
      </vt:variant>
      <vt:variant>
        <vt:i4>5</vt:i4>
      </vt:variant>
      <vt:variant>
        <vt:lpwstr>https://www.gov.wales/statement-strategic-priorities-tertiary-education-and-research-and-innovation-html</vt:lpwstr>
      </vt:variant>
      <vt:variant>
        <vt:lpwstr/>
      </vt:variant>
      <vt:variant>
        <vt:i4>5963859</vt:i4>
      </vt:variant>
      <vt:variant>
        <vt:i4>12</vt:i4>
      </vt:variant>
      <vt:variant>
        <vt:i4>0</vt:i4>
      </vt:variant>
      <vt:variant>
        <vt:i4>5</vt:i4>
      </vt:variant>
      <vt:variant>
        <vt:lpwstr>https://www.medr.cymru/en/privacy-policy/</vt:lpwstr>
      </vt:variant>
      <vt:variant>
        <vt:lpwstr/>
      </vt:variant>
      <vt:variant>
        <vt:i4>2752517</vt:i4>
      </vt:variant>
      <vt:variant>
        <vt:i4>9</vt:i4>
      </vt:variant>
      <vt:variant>
        <vt:i4>0</vt:i4>
      </vt:variant>
      <vt:variant>
        <vt:i4>5</vt:i4>
      </vt:variant>
      <vt:variant>
        <vt:lpwstr>mailto:consultations@medr.cymru</vt:lpwstr>
      </vt:variant>
      <vt:variant>
        <vt:lpwstr/>
      </vt:variant>
      <vt:variant>
        <vt:i4>2752517</vt:i4>
      </vt:variant>
      <vt:variant>
        <vt:i4>6</vt:i4>
      </vt:variant>
      <vt:variant>
        <vt:i4>0</vt:i4>
      </vt:variant>
      <vt:variant>
        <vt:i4>5</vt:i4>
      </vt:variant>
      <vt:variant>
        <vt:lpwstr>mailto:consultations@medr.cymru</vt:lpwstr>
      </vt:variant>
      <vt:variant>
        <vt:lpwstr/>
      </vt:variant>
      <vt:variant>
        <vt:i4>327696</vt:i4>
      </vt:variant>
      <vt:variant>
        <vt:i4>3</vt:i4>
      </vt:variant>
      <vt:variant>
        <vt:i4>0</vt:i4>
      </vt:variant>
      <vt:variant>
        <vt:i4>5</vt:i4>
      </vt:variant>
      <vt:variant>
        <vt:lpwstr>https://www.legislation.gov.uk/asc/2022/1/part/1/enacted</vt:lpwstr>
      </vt:variant>
      <vt:variant>
        <vt:lpwstr/>
      </vt:variant>
      <vt:variant>
        <vt:i4>5505036</vt:i4>
      </vt:variant>
      <vt:variant>
        <vt:i4>0</vt:i4>
      </vt:variant>
      <vt:variant>
        <vt:i4>0</vt:i4>
      </vt:variant>
      <vt:variant>
        <vt:i4>5</vt:i4>
      </vt:variant>
      <vt:variant>
        <vt:lpwstr>https://www.gov.wales/statement-strategic-priorities-tertiary-education-and-research-and-innovation-html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Rączka</dc:creator>
  <cp:keywords/>
  <dc:description/>
  <cp:lastModifiedBy>Jane Gulliford</cp:lastModifiedBy>
  <cp:revision>6</cp:revision>
  <dcterms:created xsi:type="dcterms:W3CDTF">2024-09-23T13:32:00Z</dcterms:created>
  <dcterms:modified xsi:type="dcterms:W3CDTF">2024-09-23T13:42:00Z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81c0cdd-42e7-43ee-a207-27cba4148442_Enabled">
    <vt:lpwstr>true</vt:lpwstr>
  </property>
  <property fmtid="{D5CDD505-2E9C-101B-9397-08002B2CF9AE}" pid="3" name="MSIP_Label_b81c0cdd-42e7-43ee-a207-27cba4148442_SetDate">
    <vt:lpwstr>2024-08-19T16:23:34Z</vt:lpwstr>
  </property>
  <property fmtid="{D5CDD505-2E9C-101B-9397-08002B2CF9AE}" pid="4" name="MSIP_Label_b81c0cdd-42e7-43ee-a207-27cba4148442_Method">
    <vt:lpwstr>Standard</vt:lpwstr>
  </property>
  <property fmtid="{D5CDD505-2E9C-101B-9397-08002B2CF9AE}" pid="5" name="MSIP_Label_b81c0cdd-42e7-43ee-a207-27cba4148442_Name">
    <vt:lpwstr>Official</vt:lpwstr>
  </property>
  <property fmtid="{D5CDD505-2E9C-101B-9397-08002B2CF9AE}" pid="6" name="MSIP_Label_b81c0cdd-42e7-43ee-a207-27cba4148442_SiteId">
    <vt:lpwstr>4eb1528b-5ec4-4651-b34d-ef219eb6eca8</vt:lpwstr>
  </property>
  <property fmtid="{D5CDD505-2E9C-101B-9397-08002B2CF9AE}" pid="7" name="MSIP_Label_b81c0cdd-42e7-43ee-a207-27cba4148442_ActionId">
    <vt:lpwstr>b9a37656-e22f-4389-904e-3e650ff89bf0</vt:lpwstr>
  </property>
  <property fmtid="{D5CDD505-2E9C-101B-9397-08002B2CF9AE}" pid="8" name="MSIP_Label_b81c0cdd-42e7-43ee-a207-27cba4148442_ContentBits">
    <vt:lpwstr>0</vt:lpwstr>
  </property>
  <property fmtid="{D5CDD505-2E9C-101B-9397-08002B2CF9AE}" pid="9" name="ContentTypeId">
    <vt:lpwstr>0x01010069E8FC0F421DCB4ABDC84A4A2BDBFD9E</vt:lpwstr>
  </property>
</Properties>
</file>